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09" w:type="dxa"/>
        <w:tblLayout w:type="fixed"/>
        <w:tblLook w:val="0000"/>
      </w:tblPr>
      <w:tblGrid>
        <w:gridCol w:w="4058"/>
        <w:gridCol w:w="5351"/>
      </w:tblGrid>
      <w:tr w:rsidR="00F37A79" w:rsidRPr="00EC2AF0" w:rsidTr="0073715C">
        <w:trPr>
          <w:trHeight w:val="1276"/>
        </w:trPr>
        <w:tc>
          <w:tcPr>
            <w:tcW w:w="4058" w:type="dxa"/>
          </w:tcPr>
          <w:p w:rsidR="00F37A79" w:rsidRPr="004D6E0D" w:rsidRDefault="00F37A79" w:rsidP="00B364A1">
            <w:pPr>
              <w:pStyle w:val="Heading3"/>
              <w:keepNext w:val="0"/>
              <w:widowControl w:val="0"/>
              <w:tabs>
                <w:tab w:val="clear" w:pos="0"/>
                <w:tab w:val="left" w:pos="-248"/>
              </w:tabs>
              <w:adjustRightInd w:val="0"/>
              <w:snapToGrid w:val="0"/>
              <w:jc w:val="center"/>
              <w:rPr>
                <w:lang w:val="nl-NL"/>
              </w:rPr>
            </w:pPr>
            <w:r w:rsidRPr="004D6E0D">
              <w:rPr>
                <w:lang w:val="nl-NL"/>
              </w:rPr>
              <w:t>BỘ KHOA HỌC VÀ CÔNG NGHỆ</w:t>
            </w:r>
          </w:p>
          <w:p w:rsidR="00F37A79" w:rsidRPr="004D6E0D" w:rsidRDefault="00A3085F" w:rsidP="00B364A1">
            <w:pPr>
              <w:widowControl w:val="0"/>
              <w:tabs>
                <w:tab w:val="left" w:pos="32"/>
              </w:tabs>
              <w:adjustRightInd w:val="0"/>
              <w:snapToGrid w:val="0"/>
              <w:jc w:val="center"/>
              <w:rPr>
                <w:lang w:val="nl-NL"/>
              </w:rPr>
            </w:pPr>
            <w:r>
              <w:rPr>
                <w:noProof/>
              </w:rPr>
              <w:pict>
                <v:line id="Line 3" o:spid="_x0000_s1026" style="position:absolute;left:0;text-align:left;z-index:251661824;visibility:visible;mso-wrap-distance-top:-1e-4mm;mso-wrap-distance-bottom:-1e-4mm" from="51.45pt,8.05pt" to="144.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Yww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"/>
              </w:pict>
            </w:r>
          </w:p>
          <w:p w:rsidR="00B364A1" w:rsidRDefault="00B364A1" w:rsidP="00B364A1">
            <w:pPr>
              <w:widowControl w:val="0"/>
              <w:tabs>
                <w:tab w:val="left" w:pos="32"/>
              </w:tabs>
              <w:adjustRightInd w:val="0"/>
              <w:snapToGrid w:val="0"/>
              <w:jc w:val="center"/>
              <w:rPr>
                <w:lang w:val="nl-NL"/>
              </w:rPr>
            </w:pPr>
          </w:p>
          <w:p w:rsidR="00F37A79" w:rsidRPr="004D6E0D" w:rsidRDefault="00F37A79" w:rsidP="00455250">
            <w:pPr>
              <w:widowControl w:val="0"/>
              <w:tabs>
                <w:tab w:val="left" w:pos="32"/>
              </w:tabs>
              <w:adjustRightInd w:val="0"/>
              <w:snapToGrid w:val="0"/>
              <w:jc w:val="center"/>
              <w:rPr>
                <w:b/>
                <w:bCs/>
                <w:sz w:val="23"/>
                <w:szCs w:val="23"/>
                <w:lang w:val="nl-NL"/>
              </w:rPr>
            </w:pPr>
            <w:r w:rsidRPr="001F3306">
              <w:rPr>
                <w:sz w:val="26"/>
                <w:lang w:val="nl-NL"/>
              </w:rPr>
              <w:t>Số:</w:t>
            </w:r>
            <w:r w:rsidR="002374B7">
              <w:rPr>
                <w:sz w:val="26"/>
                <w:lang w:val="nl-NL"/>
              </w:rPr>
              <w:t xml:space="preserve"> 0</w:t>
            </w:r>
            <w:r w:rsidR="00455250">
              <w:rPr>
                <w:sz w:val="26"/>
                <w:lang w:val="nl-NL"/>
              </w:rPr>
              <w:t>5</w:t>
            </w:r>
            <w:r w:rsidRPr="001F3306">
              <w:rPr>
                <w:sz w:val="26"/>
                <w:lang w:val="nl-NL"/>
              </w:rPr>
              <w:t>/201</w:t>
            </w:r>
            <w:r w:rsidR="002374B7">
              <w:rPr>
                <w:sz w:val="26"/>
                <w:lang w:val="nl-NL"/>
              </w:rPr>
              <w:t>8</w:t>
            </w:r>
            <w:r w:rsidRPr="001F3306">
              <w:rPr>
                <w:sz w:val="26"/>
                <w:lang w:val="nl-NL"/>
              </w:rPr>
              <w:t>/TT-BKHCN</w:t>
            </w:r>
          </w:p>
        </w:tc>
        <w:tc>
          <w:tcPr>
            <w:tcW w:w="5351" w:type="dxa"/>
          </w:tcPr>
          <w:p w:rsidR="00F37A79" w:rsidRPr="004D6E0D" w:rsidRDefault="00F37A79" w:rsidP="00B364A1">
            <w:pPr>
              <w:pStyle w:val="Heading3"/>
              <w:keepNext w:val="0"/>
              <w:widowControl w:val="0"/>
              <w:tabs>
                <w:tab w:val="clear" w:pos="0"/>
                <w:tab w:val="left" w:pos="-248"/>
              </w:tabs>
              <w:adjustRightInd w:val="0"/>
              <w:snapToGrid w:val="0"/>
              <w:jc w:val="center"/>
              <w:rPr>
                <w:lang w:val="nl-NL"/>
              </w:rPr>
            </w:pPr>
            <w:r w:rsidRPr="004D6E0D">
              <w:rPr>
                <w:lang w:val="nl-NL"/>
              </w:rPr>
              <w:t>CỘNG HOÀ XÃ HỘI CHỦ NGHĨA VIỆT NAM</w:t>
            </w:r>
          </w:p>
          <w:p w:rsidR="00F37A79" w:rsidRPr="004D6E0D" w:rsidRDefault="00F37A79" w:rsidP="00B364A1">
            <w:pPr>
              <w:widowControl w:val="0"/>
              <w:adjustRightInd w:val="0"/>
              <w:snapToGrid w:val="0"/>
              <w:jc w:val="center"/>
              <w:rPr>
                <w:b/>
                <w:bCs/>
                <w:lang w:val="nl-NL"/>
              </w:rPr>
            </w:pPr>
            <w:r w:rsidRPr="00B364A1">
              <w:rPr>
                <w:b/>
                <w:bCs/>
                <w:sz w:val="26"/>
                <w:lang w:val="nl-NL"/>
              </w:rPr>
              <w:t>Độc lập - Tự do - Hạnh phúc</w:t>
            </w:r>
          </w:p>
          <w:p w:rsidR="00B364A1" w:rsidRDefault="00A3085F" w:rsidP="00B364A1">
            <w:pPr>
              <w:widowControl w:val="0"/>
              <w:adjustRightInd w:val="0"/>
              <w:snapToGrid w:val="0"/>
              <w:jc w:val="center"/>
              <w:rPr>
                <w:i/>
                <w:iCs/>
                <w:lang w:val="nl-NL"/>
              </w:rPr>
            </w:pPr>
            <w:r w:rsidRPr="00A3085F">
              <w:rPr>
                <w:noProof/>
              </w:rPr>
              <w:pict>
                <v:line id="Line 2" o:spid="_x0000_s1028" style="position:absolute;left:0;text-align:left;z-index:251660800;visibility:visible;mso-wrap-distance-top:-1e-4mm;mso-wrap-distance-bottom:-1e-4mm" from="48.8pt,2.2pt" to="206.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xnkEg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"/>
              </w:pict>
            </w:r>
          </w:p>
          <w:p w:rsidR="00F37A79" w:rsidRPr="004D6E0D" w:rsidRDefault="00F37A79" w:rsidP="00534643">
            <w:pPr>
              <w:widowControl w:val="0"/>
              <w:adjustRightInd w:val="0"/>
              <w:snapToGrid w:val="0"/>
              <w:jc w:val="center"/>
              <w:rPr>
                <w:i/>
                <w:iCs/>
                <w:lang w:val="nl-NL"/>
              </w:rPr>
            </w:pPr>
            <w:r w:rsidRPr="001F3306">
              <w:rPr>
                <w:i/>
                <w:iCs/>
                <w:sz w:val="26"/>
                <w:lang w:val="nl-NL"/>
              </w:rPr>
              <w:t>Hà Nội, ngày</w:t>
            </w:r>
            <w:r w:rsidR="0034438B">
              <w:rPr>
                <w:i/>
                <w:iCs/>
                <w:sz w:val="26"/>
                <w:lang w:val="nl-NL"/>
              </w:rPr>
              <w:t xml:space="preserve"> </w:t>
            </w:r>
            <w:r w:rsidR="00534643">
              <w:rPr>
                <w:i/>
                <w:iCs/>
                <w:sz w:val="26"/>
                <w:lang w:val="nl-NL"/>
              </w:rPr>
              <w:t>01</w:t>
            </w:r>
            <w:r w:rsidR="0034438B">
              <w:rPr>
                <w:i/>
                <w:iCs/>
                <w:sz w:val="26"/>
                <w:lang w:val="nl-NL"/>
              </w:rPr>
              <w:t xml:space="preserve"> </w:t>
            </w:r>
            <w:r w:rsidRPr="001F3306">
              <w:rPr>
                <w:i/>
                <w:iCs/>
                <w:sz w:val="26"/>
                <w:lang w:val="nl-NL"/>
              </w:rPr>
              <w:t>tháng</w:t>
            </w:r>
            <w:r w:rsidR="002374B7">
              <w:rPr>
                <w:i/>
                <w:iCs/>
                <w:sz w:val="26"/>
                <w:lang w:val="nl-NL"/>
              </w:rPr>
              <w:t xml:space="preserve"> </w:t>
            </w:r>
            <w:r w:rsidR="00534643">
              <w:rPr>
                <w:i/>
                <w:iCs/>
                <w:sz w:val="26"/>
                <w:lang w:val="nl-NL"/>
              </w:rPr>
              <w:t>7</w:t>
            </w:r>
            <w:r w:rsidR="002374B7">
              <w:rPr>
                <w:i/>
                <w:iCs/>
                <w:sz w:val="26"/>
                <w:lang w:val="nl-NL"/>
              </w:rPr>
              <w:t xml:space="preserve"> </w:t>
            </w:r>
            <w:r w:rsidRPr="001F3306">
              <w:rPr>
                <w:i/>
                <w:iCs/>
                <w:sz w:val="26"/>
                <w:lang w:val="nl-NL"/>
              </w:rPr>
              <w:t>năm 201</w:t>
            </w:r>
            <w:r w:rsidR="002374B7">
              <w:rPr>
                <w:i/>
                <w:iCs/>
                <w:sz w:val="26"/>
                <w:lang w:val="nl-NL"/>
              </w:rPr>
              <w:t>8</w:t>
            </w:r>
          </w:p>
        </w:tc>
      </w:tr>
    </w:tbl>
    <w:p w:rsidR="00534643" w:rsidRPr="00534643" w:rsidRDefault="00562F6B" w:rsidP="00534643">
      <w:pPr>
        <w:widowControl w:val="0"/>
        <w:adjustRightInd w:val="0"/>
        <w:snapToGrid w:val="0"/>
        <w:spacing w:before="360"/>
        <w:jc w:val="center"/>
        <w:rPr>
          <w:b/>
          <w:bCs/>
          <w:lang w:val="nl-NL"/>
        </w:rPr>
      </w:pPr>
      <w:r w:rsidRPr="004D6E0D">
        <w:rPr>
          <w:b/>
          <w:bCs/>
          <w:lang w:val="nl-NL"/>
        </w:rPr>
        <w:t xml:space="preserve">THÔNG TƯ </w:t>
      </w:r>
    </w:p>
    <w:p w:rsidR="008E7CAA" w:rsidRPr="00534643" w:rsidRDefault="00345EBC" w:rsidP="00534643">
      <w:pPr>
        <w:widowControl w:val="0"/>
        <w:adjustRightInd w:val="0"/>
        <w:snapToGrid w:val="0"/>
        <w:jc w:val="center"/>
        <w:rPr>
          <w:b/>
          <w:i/>
          <w:iCs/>
          <w:szCs w:val="20"/>
          <w:lang w:val="nl-NL"/>
        </w:rPr>
      </w:pPr>
      <w:r w:rsidRPr="004D6E0D">
        <w:rPr>
          <w:b/>
          <w:iCs/>
          <w:lang w:val="nl-NL"/>
        </w:rPr>
        <w:t xml:space="preserve">Sửa đổi, </w:t>
      </w:r>
      <w:r w:rsidR="00534643" w:rsidRPr="00534643">
        <w:rPr>
          <w:b/>
          <w:iCs/>
          <w:color w:val="000000"/>
          <w:szCs w:val="20"/>
          <w:shd w:val="clear" w:color="auto" w:fill="FFFFFF"/>
        </w:rPr>
        <w:t>bổ sung một số điều Thông tư số 09/2016/TT-BKHCN ngày 09/6/2016 của Bộ trưởng Bộ Khoa học và Công nghệ quy định trình tự, thủ tục cấp gi</w:t>
      </w:r>
      <w:r w:rsidR="00534643" w:rsidRPr="00534643">
        <w:rPr>
          <w:b/>
          <w:iCs/>
          <w:color w:val="000000"/>
          <w:szCs w:val="20"/>
          <w:shd w:val="clear" w:color="auto" w:fill="FFFFFF"/>
          <w:lang w:val="vi-VN"/>
        </w:rPr>
        <w:t>ấ</w:t>
      </w:r>
      <w:r w:rsidR="00534643" w:rsidRPr="00534643">
        <w:rPr>
          <w:b/>
          <w:iCs/>
          <w:color w:val="000000"/>
          <w:szCs w:val="20"/>
          <w:shd w:val="clear" w:color="auto" w:fill="FFFFFF"/>
        </w:rPr>
        <w:t>y phép vận chuy</w:t>
      </w:r>
      <w:r w:rsidR="00534643" w:rsidRPr="00534643">
        <w:rPr>
          <w:b/>
          <w:iCs/>
          <w:color w:val="000000"/>
          <w:szCs w:val="20"/>
          <w:shd w:val="clear" w:color="auto" w:fill="FFFFFF"/>
          <w:lang w:val="vi-VN"/>
        </w:rPr>
        <w:t>ể</w:t>
      </w:r>
      <w:r w:rsidR="00534643" w:rsidRPr="00534643">
        <w:rPr>
          <w:b/>
          <w:iCs/>
          <w:color w:val="000000"/>
          <w:szCs w:val="20"/>
          <w:shd w:val="clear" w:color="auto" w:fill="FFFFFF"/>
        </w:rPr>
        <w:t>n hàng nguy hiểm là các chất ô xy hóa, các hợp chất ô xít hữu cơ (thuộc loại 5) và các chất ăn mòn (thuộc loại 8) bằng phương tiện giao thông cơ giới đường bộ, đường sắt và đường thủy nội địa thuộc trách nhiệm của Bộ Khoa học và Công nghệ.</w:t>
      </w:r>
    </w:p>
    <w:p w:rsidR="008E7CAA" w:rsidRDefault="00534643" w:rsidP="00D40A57">
      <w:pPr>
        <w:pStyle w:val="BodyText"/>
        <w:widowControl w:val="0"/>
        <w:tabs>
          <w:tab w:val="clear" w:pos="0"/>
          <w:tab w:val="clear" w:pos="840"/>
          <w:tab w:val="left" w:pos="7181"/>
        </w:tabs>
        <w:adjustRightInd w:val="0"/>
        <w:snapToGrid w:val="0"/>
        <w:spacing w:before="100" w:after="80"/>
        <w:rPr>
          <w:i/>
          <w:iCs/>
          <w:sz w:val="28"/>
          <w:szCs w:val="28"/>
          <w:lang w:val="nl-NL"/>
        </w:rPr>
      </w:pPr>
      <w:r w:rsidRPr="00A3085F">
        <w:rPr>
          <w:noProof/>
          <w:sz w:val="20"/>
          <w:szCs w:val="20"/>
        </w:rPr>
        <w:pict>
          <v:line id="Line 4" o:spid="_x0000_s1027" style="position:absolute;left:0;text-align:left;z-index:251658752;visibility:visible;mso-wrap-distance-top:-1e-4mm;mso-wrap-distance-bottom:-1e-4mm" from="168.15pt,8.75pt" to="287.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a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"/>
        </w:pict>
      </w:r>
    </w:p>
    <w:p w:rsidR="00534643" w:rsidRPr="00534643" w:rsidRDefault="00534643" w:rsidP="00534643">
      <w:pPr>
        <w:pStyle w:val="NormalWeb"/>
        <w:shd w:val="clear" w:color="auto" w:fill="FFFFFF"/>
        <w:spacing w:before="0" w:beforeAutospacing="0" w:after="60" w:afterAutospacing="0"/>
        <w:ind w:firstLine="709"/>
        <w:jc w:val="both"/>
        <w:rPr>
          <w:color w:val="000000"/>
          <w:sz w:val="28"/>
          <w:szCs w:val="28"/>
        </w:rPr>
      </w:pPr>
      <w:r w:rsidRPr="00534643">
        <w:rPr>
          <w:i/>
          <w:iCs/>
          <w:color w:val="000000"/>
          <w:sz w:val="28"/>
          <w:szCs w:val="28"/>
        </w:rPr>
        <w:t>Căn cứ Luật H</w:t>
      </w:r>
      <w:r w:rsidRPr="00534643">
        <w:rPr>
          <w:i/>
          <w:iCs/>
          <w:color w:val="000000"/>
          <w:sz w:val="28"/>
          <w:szCs w:val="28"/>
          <w:lang w:val="vi-VN"/>
        </w:rPr>
        <w:t>ó</w:t>
      </w:r>
      <w:r w:rsidRPr="00534643">
        <w:rPr>
          <w:i/>
          <w:iCs/>
          <w:color w:val="000000"/>
          <w:sz w:val="28"/>
          <w:szCs w:val="28"/>
        </w:rPr>
        <w:t>a chất ngày 21 tháng 11 năm 2007;</w:t>
      </w:r>
    </w:p>
    <w:p w:rsidR="00534643" w:rsidRPr="00534643" w:rsidRDefault="00534643" w:rsidP="00534643">
      <w:pPr>
        <w:pStyle w:val="NormalWeb"/>
        <w:shd w:val="clear" w:color="auto" w:fill="FFFFFF"/>
        <w:spacing w:before="0" w:beforeAutospacing="0" w:after="60" w:afterAutospacing="0"/>
        <w:ind w:firstLine="709"/>
        <w:jc w:val="both"/>
        <w:rPr>
          <w:color w:val="000000"/>
          <w:sz w:val="28"/>
          <w:szCs w:val="28"/>
        </w:rPr>
      </w:pPr>
      <w:r w:rsidRPr="00534643">
        <w:rPr>
          <w:i/>
          <w:iCs/>
          <w:color w:val="000000"/>
          <w:sz w:val="28"/>
          <w:szCs w:val="28"/>
        </w:rPr>
        <w:t>Căn cứ Luật Chất lượng sản phẩm, hàng hóa ngày 21 tháng 11 năm 2007;</w:t>
      </w:r>
    </w:p>
    <w:p w:rsidR="00534643" w:rsidRPr="00534643" w:rsidRDefault="00534643" w:rsidP="00534643">
      <w:pPr>
        <w:pStyle w:val="NormalWeb"/>
        <w:shd w:val="clear" w:color="auto" w:fill="FFFFFF"/>
        <w:spacing w:before="0" w:beforeAutospacing="0" w:after="60" w:afterAutospacing="0"/>
        <w:ind w:firstLine="709"/>
        <w:jc w:val="both"/>
        <w:rPr>
          <w:color w:val="000000"/>
          <w:sz w:val="28"/>
          <w:szCs w:val="28"/>
        </w:rPr>
      </w:pPr>
      <w:r w:rsidRPr="00534643">
        <w:rPr>
          <w:i/>
          <w:iCs/>
          <w:color w:val="000000"/>
          <w:sz w:val="28"/>
          <w:szCs w:val="28"/>
        </w:rPr>
        <w:t>Căn cứ Nghị định số </w:t>
      </w:r>
      <w:r w:rsidRPr="00534643">
        <w:rPr>
          <w:i/>
          <w:iCs/>
          <w:color w:val="000000"/>
          <w:sz w:val="28"/>
          <w:szCs w:val="28"/>
          <w:lang w:val="vi-VN"/>
        </w:rPr>
        <w:t>1</w:t>
      </w:r>
      <w:r w:rsidRPr="00534643">
        <w:rPr>
          <w:i/>
          <w:iCs/>
          <w:color w:val="000000"/>
          <w:sz w:val="28"/>
          <w:szCs w:val="28"/>
        </w:rPr>
        <w:t>13/2017/NĐ-CP ngày 09 tháng 10 năm 2017 của Chính phủ quy định chi tiết và hướng dẫn thi hành một số điều của Luật Hóa chất;</w:t>
      </w:r>
    </w:p>
    <w:p w:rsidR="00534643" w:rsidRPr="00534643" w:rsidRDefault="00534643" w:rsidP="00534643">
      <w:pPr>
        <w:pStyle w:val="NormalWeb"/>
        <w:shd w:val="clear" w:color="auto" w:fill="FFFFFF"/>
        <w:spacing w:before="0" w:beforeAutospacing="0" w:after="60" w:afterAutospacing="0"/>
        <w:ind w:firstLine="709"/>
        <w:jc w:val="both"/>
        <w:rPr>
          <w:color w:val="000000"/>
          <w:sz w:val="28"/>
          <w:szCs w:val="28"/>
        </w:rPr>
      </w:pPr>
      <w:r w:rsidRPr="00534643">
        <w:rPr>
          <w:i/>
          <w:iCs/>
          <w:color w:val="000000"/>
          <w:sz w:val="28"/>
          <w:szCs w:val="28"/>
        </w:rPr>
        <w:t>Căn cứ Nghị định số 29/2005/NĐ-CP ngày 10 tháng 3 năm 2005 của Chính phủ quy định danh mục hàng hóa nguy hi</w:t>
      </w:r>
      <w:r w:rsidRPr="00534643">
        <w:rPr>
          <w:i/>
          <w:iCs/>
          <w:color w:val="000000"/>
          <w:sz w:val="28"/>
          <w:szCs w:val="28"/>
          <w:lang w:val="vi-VN"/>
        </w:rPr>
        <w:t>ể</w:t>
      </w:r>
      <w:r w:rsidRPr="00534643">
        <w:rPr>
          <w:i/>
          <w:iCs/>
          <w:color w:val="000000"/>
          <w:sz w:val="28"/>
          <w:szCs w:val="28"/>
        </w:rPr>
        <w:t>m và việc vận tải hàng hóa nguy hi</w:t>
      </w:r>
      <w:r w:rsidRPr="00534643">
        <w:rPr>
          <w:i/>
          <w:iCs/>
          <w:color w:val="000000"/>
          <w:sz w:val="28"/>
          <w:szCs w:val="28"/>
          <w:lang w:val="vi-VN"/>
        </w:rPr>
        <w:t>ể</w:t>
      </w:r>
      <w:r w:rsidRPr="00534643">
        <w:rPr>
          <w:i/>
          <w:iCs/>
          <w:color w:val="000000"/>
          <w:sz w:val="28"/>
          <w:szCs w:val="28"/>
        </w:rPr>
        <w:t>m trên đường thủy nội địa;</w:t>
      </w:r>
    </w:p>
    <w:p w:rsidR="00534643" w:rsidRPr="00534643" w:rsidRDefault="00534643" w:rsidP="00534643">
      <w:pPr>
        <w:pStyle w:val="NormalWeb"/>
        <w:shd w:val="clear" w:color="auto" w:fill="FFFFFF"/>
        <w:spacing w:before="0" w:beforeAutospacing="0" w:after="60" w:afterAutospacing="0"/>
        <w:ind w:firstLine="709"/>
        <w:jc w:val="both"/>
        <w:rPr>
          <w:color w:val="000000"/>
          <w:sz w:val="28"/>
          <w:szCs w:val="28"/>
        </w:rPr>
      </w:pPr>
      <w:r w:rsidRPr="00534643">
        <w:rPr>
          <w:i/>
          <w:iCs/>
          <w:color w:val="000000"/>
          <w:sz w:val="28"/>
          <w:szCs w:val="28"/>
        </w:rPr>
        <w:t>Căn cứ Nghị định số 104/2009/NĐ-CP ngày 09 tháng 11 năm 2009 của Chính phủ quy định danh mục hàng nguy hi</w:t>
      </w:r>
      <w:r w:rsidRPr="00534643">
        <w:rPr>
          <w:i/>
          <w:iCs/>
          <w:color w:val="000000"/>
          <w:sz w:val="28"/>
          <w:szCs w:val="28"/>
          <w:lang w:val="vi-VN"/>
        </w:rPr>
        <w:t>ể</w:t>
      </w:r>
      <w:r w:rsidRPr="00534643">
        <w:rPr>
          <w:i/>
          <w:iCs/>
          <w:color w:val="000000"/>
          <w:sz w:val="28"/>
          <w:szCs w:val="28"/>
        </w:rPr>
        <w:t>m và vận chuy</w:t>
      </w:r>
      <w:r w:rsidRPr="00534643">
        <w:rPr>
          <w:i/>
          <w:iCs/>
          <w:color w:val="000000"/>
          <w:sz w:val="28"/>
          <w:szCs w:val="28"/>
          <w:lang w:val="vi-VN"/>
        </w:rPr>
        <w:t>ể</w:t>
      </w:r>
      <w:r w:rsidRPr="00534643">
        <w:rPr>
          <w:i/>
          <w:iCs/>
          <w:color w:val="000000"/>
          <w:sz w:val="28"/>
          <w:szCs w:val="28"/>
        </w:rPr>
        <w:t>n hàng nguy hi</w:t>
      </w:r>
      <w:r w:rsidRPr="00534643">
        <w:rPr>
          <w:i/>
          <w:iCs/>
          <w:color w:val="000000"/>
          <w:sz w:val="28"/>
          <w:szCs w:val="28"/>
          <w:lang w:val="vi-VN"/>
        </w:rPr>
        <w:t>ể</w:t>
      </w:r>
      <w:r w:rsidRPr="00534643">
        <w:rPr>
          <w:i/>
          <w:iCs/>
          <w:color w:val="000000"/>
          <w:sz w:val="28"/>
          <w:szCs w:val="28"/>
        </w:rPr>
        <w:t>m b</w:t>
      </w:r>
      <w:r w:rsidRPr="00534643">
        <w:rPr>
          <w:i/>
          <w:iCs/>
          <w:color w:val="000000"/>
          <w:sz w:val="28"/>
          <w:szCs w:val="28"/>
          <w:lang w:val="vi-VN"/>
        </w:rPr>
        <w:t>ằ</w:t>
      </w:r>
      <w:r w:rsidRPr="00534643">
        <w:rPr>
          <w:i/>
          <w:iCs/>
          <w:color w:val="000000"/>
          <w:sz w:val="28"/>
          <w:szCs w:val="28"/>
        </w:rPr>
        <w:t>ng phương tiện giao thông cơ giới đường bộ;</w:t>
      </w:r>
    </w:p>
    <w:p w:rsidR="00534643" w:rsidRPr="00534643" w:rsidRDefault="00534643" w:rsidP="00534643">
      <w:pPr>
        <w:pStyle w:val="NormalWeb"/>
        <w:shd w:val="clear" w:color="auto" w:fill="FFFFFF"/>
        <w:spacing w:before="0" w:beforeAutospacing="0" w:after="60" w:afterAutospacing="0"/>
        <w:ind w:firstLine="709"/>
        <w:jc w:val="both"/>
        <w:rPr>
          <w:color w:val="000000"/>
          <w:sz w:val="28"/>
          <w:szCs w:val="28"/>
        </w:rPr>
      </w:pPr>
      <w:r w:rsidRPr="00534643">
        <w:rPr>
          <w:i/>
          <w:iCs/>
          <w:color w:val="000000"/>
          <w:sz w:val="28"/>
          <w:szCs w:val="28"/>
        </w:rPr>
        <w:t>Căn cứ Nghị định số 14/2015/NĐ-CP ngày 13 tháng 02 năm 2015 của Chính phủ quy định chi tiết và hướng dẫn thi hành một số điều của Luật Đường sắt;</w:t>
      </w:r>
    </w:p>
    <w:p w:rsidR="00534643" w:rsidRPr="00534643" w:rsidRDefault="00534643" w:rsidP="00534643">
      <w:pPr>
        <w:pStyle w:val="NormalWeb"/>
        <w:shd w:val="clear" w:color="auto" w:fill="FFFFFF"/>
        <w:spacing w:before="0" w:beforeAutospacing="0" w:after="60" w:afterAutospacing="0"/>
        <w:ind w:firstLine="709"/>
        <w:jc w:val="both"/>
        <w:rPr>
          <w:color w:val="000000"/>
          <w:sz w:val="28"/>
          <w:szCs w:val="28"/>
        </w:rPr>
      </w:pPr>
      <w:r w:rsidRPr="00534643">
        <w:rPr>
          <w:i/>
          <w:iCs/>
          <w:color w:val="000000"/>
          <w:sz w:val="28"/>
          <w:szCs w:val="28"/>
        </w:rPr>
        <w:t>Căn cứ Nghị định số 95/2017/NĐ-CP ngày 16 tháng 8 năm 2017 của Chính phủ quy định chức năng, nhiệm vụ, quyền hạn và cơ cấu tổ chức của Bộ Khoa học và Công nghệ;</w:t>
      </w:r>
    </w:p>
    <w:p w:rsidR="00534643" w:rsidRPr="00534643" w:rsidRDefault="00534643" w:rsidP="00534643">
      <w:pPr>
        <w:pStyle w:val="NormalWeb"/>
        <w:shd w:val="clear" w:color="auto" w:fill="FFFFFF"/>
        <w:spacing w:before="0" w:beforeAutospacing="0" w:after="60" w:afterAutospacing="0"/>
        <w:ind w:firstLine="709"/>
        <w:jc w:val="both"/>
        <w:rPr>
          <w:color w:val="000000"/>
          <w:sz w:val="28"/>
          <w:szCs w:val="28"/>
        </w:rPr>
      </w:pPr>
      <w:r w:rsidRPr="00534643">
        <w:rPr>
          <w:i/>
          <w:iCs/>
          <w:color w:val="000000"/>
          <w:sz w:val="28"/>
          <w:szCs w:val="28"/>
        </w:rPr>
        <w:t>Theo đề nghị của Tổng cục trưởng Tổng cục Tiêu chuẩn Đo lường Chất lượng và Vụ tr</w:t>
      </w:r>
      <w:r w:rsidRPr="00534643">
        <w:rPr>
          <w:i/>
          <w:iCs/>
          <w:color w:val="000000"/>
          <w:sz w:val="28"/>
          <w:szCs w:val="28"/>
          <w:lang w:val="vi-VN"/>
        </w:rPr>
        <w:t>ưở</w:t>
      </w:r>
      <w:r w:rsidRPr="00534643">
        <w:rPr>
          <w:i/>
          <w:iCs/>
          <w:color w:val="000000"/>
          <w:sz w:val="28"/>
          <w:szCs w:val="28"/>
        </w:rPr>
        <w:t>ng Vụ Pháp chế,</w:t>
      </w:r>
    </w:p>
    <w:p w:rsidR="00534643" w:rsidRPr="00534643" w:rsidRDefault="00534643" w:rsidP="00534643">
      <w:pPr>
        <w:pStyle w:val="NormalWeb"/>
        <w:shd w:val="clear" w:color="auto" w:fill="FFFFFF"/>
        <w:spacing w:before="0" w:beforeAutospacing="0" w:after="60" w:afterAutospacing="0"/>
        <w:ind w:firstLine="709"/>
        <w:jc w:val="both"/>
        <w:rPr>
          <w:i/>
          <w:iCs/>
          <w:color w:val="000000"/>
          <w:sz w:val="28"/>
          <w:szCs w:val="28"/>
        </w:rPr>
      </w:pPr>
      <w:r w:rsidRPr="00534643">
        <w:rPr>
          <w:i/>
          <w:iCs/>
          <w:color w:val="000000"/>
          <w:sz w:val="28"/>
          <w:szCs w:val="28"/>
        </w:rPr>
        <w:t>Bộ trưởng Bộ Khoa học và Công nghệ ban hành Thông tư sửa đổi, bổ sung một số điều Thông tư số 09/2016/TT-BKHCN ngày 09/6/2016 của Bộ trưởng Bộ Khoa học và Công nghệ quy định trình tự, thủ tục cấp gi</w:t>
      </w:r>
      <w:r w:rsidRPr="00534643">
        <w:rPr>
          <w:i/>
          <w:iCs/>
          <w:color w:val="000000"/>
          <w:sz w:val="28"/>
          <w:szCs w:val="28"/>
          <w:lang w:val="vi-VN"/>
        </w:rPr>
        <w:t>ấ</w:t>
      </w:r>
      <w:r w:rsidRPr="00534643">
        <w:rPr>
          <w:i/>
          <w:iCs/>
          <w:color w:val="000000"/>
          <w:sz w:val="28"/>
          <w:szCs w:val="28"/>
        </w:rPr>
        <w:t>y phép vận chuy</w:t>
      </w:r>
      <w:r w:rsidRPr="00534643">
        <w:rPr>
          <w:i/>
          <w:iCs/>
          <w:color w:val="000000"/>
          <w:sz w:val="28"/>
          <w:szCs w:val="28"/>
          <w:lang w:val="vi-VN"/>
        </w:rPr>
        <w:t>ể</w:t>
      </w:r>
      <w:r w:rsidRPr="00534643">
        <w:rPr>
          <w:i/>
          <w:iCs/>
          <w:color w:val="000000"/>
          <w:sz w:val="28"/>
          <w:szCs w:val="28"/>
        </w:rPr>
        <w:t>n hàng nguy hiểm là các chất ô xy hóa, các hợp chất ô xít hữu cơ (thuộc loại 5) và các chất ăn mòn (thuộc loại 8) bằng phương tiện giao thông cơ giới đường bộ, đường sắt và đường thủy nội địa thuộc trách nhiệm của Bộ Khoa học và Công nghệ.</w:t>
      </w:r>
    </w:p>
    <w:p w:rsidR="00534643" w:rsidRPr="00534643" w:rsidRDefault="00534643" w:rsidP="00534643">
      <w:pPr>
        <w:pStyle w:val="NormalWeb"/>
        <w:shd w:val="clear" w:color="auto" w:fill="FFFFFF"/>
        <w:spacing w:before="0" w:beforeAutospacing="0" w:after="0" w:afterAutospacing="0" w:line="261" w:lineRule="atLeast"/>
        <w:ind w:firstLine="709"/>
        <w:jc w:val="both"/>
        <w:rPr>
          <w:color w:val="000000"/>
          <w:sz w:val="28"/>
          <w:szCs w:val="28"/>
        </w:rPr>
      </w:pPr>
      <w:r w:rsidRPr="00534643">
        <w:rPr>
          <w:b/>
          <w:bCs/>
          <w:color w:val="000000"/>
          <w:sz w:val="28"/>
          <w:szCs w:val="28"/>
        </w:rPr>
        <w:t>Điều 1. Sửa đổi, bổ sung một số điều Thông tư số 09/2016/TT-BKHCN ngày 09/6/2016 của Bộ trưởng B</w:t>
      </w:r>
      <w:r w:rsidRPr="00534643">
        <w:rPr>
          <w:b/>
          <w:bCs/>
          <w:color w:val="000000"/>
          <w:sz w:val="28"/>
          <w:szCs w:val="28"/>
          <w:lang w:val="vi-VN"/>
        </w:rPr>
        <w:t>ộ </w:t>
      </w:r>
      <w:r w:rsidRPr="00534643">
        <w:rPr>
          <w:b/>
          <w:bCs/>
          <w:color w:val="000000"/>
          <w:sz w:val="28"/>
          <w:szCs w:val="28"/>
        </w:rPr>
        <w:t xml:space="preserve">Khoa học và Công nghệ quy </w:t>
      </w:r>
      <w:r w:rsidRPr="00534643">
        <w:rPr>
          <w:b/>
          <w:bCs/>
          <w:color w:val="000000"/>
          <w:sz w:val="28"/>
          <w:szCs w:val="28"/>
        </w:rPr>
        <w:lastRenderedPageBreak/>
        <w:t>định trình tự, thủ tục cấp giấy phép vận chuy</w:t>
      </w:r>
      <w:r w:rsidRPr="00534643">
        <w:rPr>
          <w:b/>
          <w:bCs/>
          <w:color w:val="000000"/>
          <w:sz w:val="28"/>
          <w:szCs w:val="28"/>
          <w:lang w:val="vi-VN"/>
        </w:rPr>
        <w:t>ể</w:t>
      </w:r>
      <w:r w:rsidRPr="00534643">
        <w:rPr>
          <w:b/>
          <w:bCs/>
          <w:color w:val="000000"/>
          <w:sz w:val="28"/>
          <w:szCs w:val="28"/>
        </w:rPr>
        <w:t>n hàng nguy hiểm là các chất ô xy hóa, các h</w:t>
      </w:r>
      <w:r w:rsidRPr="00534643">
        <w:rPr>
          <w:b/>
          <w:bCs/>
          <w:color w:val="000000"/>
          <w:sz w:val="28"/>
          <w:szCs w:val="28"/>
          <w:lang w:val="vi-VN"/>
        </w:rPr>
        <w:t>ợ</w:t>
      </w:r>
      <w:r w:rsidRPr="00534643">
        <w:rPr>
          <w:b/>
          <w:bCs/>
          <w:color w:val="000000"/>
          <w:sz w:val="28"/>
          <w:szCs w:val="28"/>
        </w:rPr>
        <w:t>p chất ô xít hữu cơ (thuộc loại 5) và các chất ăn mòn (thuộc loại 8) bằng phương tiện giao thông cơ gi</w:t>
      </w:r>
      <w:r w:rsidRPr="00534643">
        <w:rPr>
          <w:b/>
          <w:bCs/>
          <w:color w:val="000000"/>
          <w:sz w:val="28"/>
          <w:szCs w:val="28"/>
          <w:lang w:val="vi-VN"/>
        </w:rPr>
        <w:t>ớ</w:t>
      </w:r>
      <w:r w:rsidRPr="00534643">
        <w:rPr>
          <w:b/>
          <w:bCs/>
          <w:color w:val="000000"/>
          <w:sz w:val="28"/>
          <w:szCs w:val="28"/>
        </w:rPr>
        <w:t>i đường bộ, đường sắt và đường thủy nội địa thuộc trách nhiệm của Bộ Khoa học và Công nghệ</w:t>
      </w:r>
    </w:p>
    <w:p w:rsidR="00534643" w:rsidRPr="00534643" w:rsidRDefault="00534643" w:rsidP="00534643">
      <w:pPr>
        <w:pStyle w:val="NormalWeb"/>
        <w:shd w:val="clear" w:color="auto" w:fill="FFFFFF"/>
        <w:spacing w:before="0" w:beforeAutospacing="0" w:after="0" w:afterAutospacing="0" w:line="261" w:lineRule="atLeast"/>
        <w:ind w:firstLine="709"/>
        <w:jc w:val="both"/>
        <w:rPr>
          <w:color w:val="000000"/>
          <w:sz w:val="28"/>
          <w:szCs w:val="28"/>
        </w:rPr>
      </w:pPr>
      <w:r w:rsidRPr="00534643">
        <w:rPr>
          <w:color w:val="000000"/>
          <w:sz w:val="28"/>
          <w:szCs w:val="28"/>
        </w:rPr>
        <w:t>1. Sửa đổi </w:t>
      </w:r>
      <w:bookmarkStart w:id="0" w:name="dc_1"/>
      <w:r w:rsidRPr="00534643">
        <w:rPr>
          <w:color w:val="000000"/>
          <w:sz w:val="28"/>
          <w:szCs w:val="28"/>
        </w:rPr>
        <w:t>điểm 1 khoản 1 Điều 4</w:t>
      </w:r>
      <w:bookmarkEnd w:id="0"/>
      <w:r w:rsidRPr="00534643">
        <w:rPr>
          <w:color w:val="000000"/>
          <w:sz w:val="28"/>
          <w:szCs w:val="28"/>
        </w:rPr>
        <w:t> như sau:</w:t>
      </w:r>
    </w:p>
    <w:p w:rsidR="00534643" w:rsidRPr="00534643" w:rsidRDefault="00534643" w:rsidP="00534643">
      <w:pPr>
        <w:pStyle w:val="NormalWeb"/>
        <w:shd w:val="clear" w:color="auto" w:fill="FFFFFF"/>
        <w:spacing w:before="120" w:beforeAutospacing="0" w:after="120" w:afterAutospacing="0" w:line="261" w:lineRule="atLeast"/>
        <w:ind w:firstLine="709"/>
        <w:jc w:val="both"/>
        <w:rPr>
          <w:color w:val="000000"/>
          <w:sz w:val="28"/>
          <w:szCs w:val="28"/>
        </w:rPr>
      </w:pPr>
      <w:r w:rsidRPr="00534643">
        <w:rPr>
          <w:color w:val="000000"/>
          <w:sz w:val="28"/>
          <w:szCs w:val="28"/>
        </w:rPr>
        <w:t>“l) Phương án làm sạch thiết bị và thực hiện các yêu cầu về bảo vệ môi trường sau khi kết thúc việc vận chuy</w:t>
      </w:r>
      <w:r w:rsidRPr="00534643">
        <w:rPr>
          <w:color w:val="000000"/>
          <w:sz w:val="28"/>
          <w:szCs w:val="28"/>
          <w:lang w:val="vi-VN"/>
        </w:rPr>
        <w:t>ể</w:t>
      </w:r>
      <w:r w:rsidRPr="00534643">
        <w:rPr>
          <w:color w:val="000000"/>
          <w:sz w:val="28"/>
          <w:szCs w:val="28"/>
        </w:rPr>
        <w:t>n hàng nguy hiểm có chữ ký, đóng dấu xác nhận của tổ chức, cá nhân đề nghị cấp Giấy phép vận chuyển hàng nguy hiểm theo quy định tại M</w:t>
      </w:r>
      <w:r w:rsidRPr="00534643">
        <w:rPr>
          <w:color w:val="000000"/>
          <w:sz w:val="28"/>
          <w:szCs w:val="28"/>
          <w:lang w:val="vi-VN"/>
        </w:rPr>
        <w:t>ẫ</w:t>
      </w:r>
      <w:r w:rsidRPr="00534643">
        <w:rPr>
          <w:color w:val="000000"/>
          <w:sz w:val="28"/>
          <w:szCs w:val="28"/>
        </w:rPr>
        <w:t>u 3. PALSTB Phụ lục ban hành kèm theo Thông tư này”.</w:t>
      </w:r>
    </w:p>
    <w:p w:rsidR="00534643" w:rsidRPr="00534643" w:rsidRDefault="00534643" w:rsidP="00534643">
      <w:pPr>
        <w:pStyle w:val="NormalWeb"/>
        <w:shd w:val="clear" w:color="auto" w:fill="FFFFFF"/>
        <w:spacing w:before="120" w:beforeAutospacing="0" w:after="120" w:afterAutospacing="0" w:line="261" w:lineRule="atLeast"/>
        <w:ind w:firstLine="709"/>
        <w:jc w:val="both"/>
        <w:rPr>
          <w:color w:val="000000"/>
          <w:sz w:val="28"/>
          <w:szCs w:val="28"/>
        </w:rPr>
      </w:pPr>
      <w:r w:rsidRPr="00534643">
        <w:rPr>
          <w:color w:val="000000"/>
          <w:sz w:val="28"/>
          <w:szCs w:val="28"/>
        </w:rPr>
        <w:t>2. Thay thế M</w:t>
      </w:r>
      <w:r w:rsidRPr="00534643">
        <w:rPr>
          <w:color w:val="000000"/>
          <w:sz w:val="28"/>
          <w:szCs w:val="28"/>
          <w:lang w:val="vi-VN"/>
        </w:rPr>
        <w:t>ẫ</w:t>
      </w:r>
      <w:r w:rsidRPr="00534643">
        <w:rPr>
          <w:color w:val="000000"/>
          <w:sz w:val="28"/>
          <w:szCs w:val="28"/>
        </w:rPr>
        <w:t>u 3. PALSTB bằng M</w:t>
      </w:r>
      <w:r w:rsidRPr="00534643">
        <w:rPr>
          <w:color w:val="000000"/>
          <w:sz w:val="28"/>
          <w:szCs w:val="28"/>
          <w:lang w:val="vi-VN"/>
        </w:rPr>
        <w:t>ẫ</w:t>
      </w:r>
      <w:r w:rsidRPr="00534643">
        <w:rPr>
          <w:color w:val="000000"/>
          <w:sz w:val="28"/>
          <w:szCs w:val="28"/>
        </w:rPr>
        <w:t>u 3. PALSTB Phụ lục ban hành kèm theo Thông tư này.</w:t>
      </w:r>
    </w:p>
    <w:p w:rsidR="00534643" w:rsidRPr="00534643" w:rsidRDefault="00534643" w:rsidP="00534643">
      <w:pPr>
        <w:pStyle w:val="NormalWeb"/>
        <w:shd w:val="clear" w:color="auto" w:fill="FFFFFF"/>
        <w:spacing w:before="0" w:beforeAutospacing="0" w:after="0" w:afterAutospacing="0" w:line="261" w:lineRule="atLeast"/>
        <w:ind w:firstLine="709"/>
        <w:jc w:val="both"/>
        <w:rPr>
          <w:color w:val="000000"/>
          <w:sz w:val="28"/>
          <w:szCs w:val="28"/>
        </w:rPr>
      </w:pPr>
      <w:r w:rsidRPr="00534643">
        <w:rPr>
          <w:color w:val="000000"/>
          <w:sz w:val="28"/>
          <w:szCs w:val="28"/>
        </w:rPr>
        <w:t>3. Bãi bỏ </w:t>
      </w:r>
      <w:bookmarkStart w:id="1" w:name="dc_2"/>
      <w:r w:rsidRPr="00534643">
        <w:rPr>
          <w:color w:val="000000"/>
          <w:sz w:val="28"/>
          <w:szCs w:val="28"/>
        </w:rPr>
        <w:t>điểm i khoản 1 Điều 4; điểm b khoản 2 Điều 6</w:t>
      </w:r>
      <w:bookmarkEnd w:id="1"/>
      <w:r w:rsidRPr="00534643">
        <w:rPr>
          <w:color w:val="000000"/>
          <w:sz w:val="28"/>
          <w:szCs w:val="28"/>
        </w:rPr>
        <w:t> và Mục 5 M</w:t>
      </w:r>
      <w:r w:rsidRPr="00534643">
        <w:rPr>
          <w:color w:val="000000"/>
          <w:sz w:val="28"/>
          <w:szCs w:val="28"/>
          <w:lang w:val="vi-VN"/>
        </w:rPr>
        <w:t>ẫ</w:t>
      </w:r>
      <w:r w:rsidRPr="00534643">
        <w:rPr>
          <w:color w:val="000000"/>
          <w:sz w:val="28"/>
          <w:szCs w:val="28"/>
        </w:rPr>
        <w:t>u 6. BCHĐVC Phụ lục ban hành kèm theo Thông tư này.</w:t>
      </w:r>
    </w:p>
    <w:p w:rsidR="00534643" w:rsidRPr="00534643" w:rsidRDefault="00534643" w:rsidP="00534643">
      <w:pPr>
        <w:pStyle w:val="NormalWeb"/>
        <w:shd w:val="clear" w:color="auto" w:fill="FFFFFF"/>
        <w:spacing w:before="120" w:beforeAutospacing="0" w:after="120" w:afterAutospacing="0" w:line="261" w:lineRule="atLeast"/>
        <w:ind w:firstLine="709"/>
        <w:jc w:val="both"/>
        <w:rPr>
          <w:color w:val="000000"/>
          <w:sz w:val="28"/>
          <w:szCs w:val="28"/>
        </w:rPr>
      </w:pPr>
      <w:r w:rsidRPr="00534643">
        <w:rPr>
          <w:b/>
          <w:bCs/>
          <w:color w:val="000000"/>
          <w:sz w:val="28"/>
          <w:szCs w:val="28"/>
        </w:rPr>
        <w:t>Điều 2. Hiệu lực thi hành</w:t>
      </w:r>
    </w:p>
    <w:p w:rsidR="00534643" w:rsidRPr="00534643" w:rsidRDefault="00534643" w:rsidP="00534643">
      <w:pPr>
        <w:pStyle w:val="NormalWeb"/>
        <w:shd w:val="clear" w:color="auto" w:fill="FFFFFF"/>
        <w:spacing w:before="120" w:beforeAutospacing="0" w:after="120" w:afterAutospacing="0" w:line="261" w:lineRule="atLeast"/>
        <w:ind w:firstLine="709"/>
        <w:jc w:val="both"/>
        <w:rPr>
          <w:color w:val="000000"/>
          <w:sz w:val="28"/>
          <w:szCs w:val="28"/>
        </w:rPr>
      </w:pPr>
      <w:r w:rsidRPr="00534643">
        <w:rPr>
          <w:color w:val="000000"/>
          <w:sz w:val="28"/>
          <w:szCs w:val="28"/>
        </w:rPr>
        <w:t>Thông tư này có hiệu lực thi hành k</w:t>
      </w:r>
      <w:r w:rsidRPr="00534643">
        <w:rPr>
          <w:color w:val="000000"/>
          <w:sz w:val="28"/>
          <w:szCs w:val="28"/>
          <w:lang w:val="vi-VN"/>
        </w:rPr>
        <w:t>ể </w:t>
      </w:r>
      <w:r w:rsidRPr="00534643">
        <w:rPr>
          <w:color w:val="000000"/>
          <w:sz w:val="28"/>
          <w:szCs w:val="28"/>
        </w:rPr>
        <w:t>từ ngày 15 tháng 8 năm 2018.</w:t>
      </w:r>
    </w:p>
    <w:p w:rsidR="00534643" w:rsidRPr="00534643" w:rsidRDefault="00534643" w:rsidP="00534643">
      <w:pPr>
        <w:pStyle w:val="NormalWeb"/>
        <w:shd w:val="clear" w:color="auto" w:fill="FFFFFF"/>
        <w:spacing w:before="120" w:beforeAutospacing="0" w:after="120" w:afterAutospacing="0" w:line="261" w:lineRule="atLeast"/>
        <w:ind w:firstLine="709"/>
        <w:jc w:val="both"/>
        <w:rPr>
          <w:color w:val="000000"/>
          <w:sz w:val="28"/>
          <w:szCs w:val="28"/>
        </w:rPr>
      </w:pPr>
      <w:r w:rsidRPr="00534643">
        <w:rPr>
          <w:b/>
          <w:bCs/>
          <w:color w:val="000000"/>
          <w:sz w:val="28"/>
          <w:szCs w:val="28"/>
        </w:rPr>
        <w:t>Điều 3. Trách nhiệm thi hành</w:t>
      </w:r>
    </w:p>
    <w:p w:rsidR="00B17158" w:rsidRDefault="00534643" w:rsidP="00534643">
      <w:pPr>
        <w:pStyle w:val="NormalWeb"/>
        <w:shd w:val="clear" w:color="auto" w:fill="FFFFFF"/>
        <w:spacing w:before="120" w:beforeAutospacing="0" w:after="120" w:afterAutospacing="0" w:line="261" w:lineRule="atLeast"/>
        <w:ind w:firstLine="709"/>
        <w:jc w:val="both"/>
        <w:rPr>
          <w:color w:val="000000"/>
          <w:sz w:val="28"/>
          <w:szCs w:val="28"/>
        </w:rPr>
      </w:pPr>
      <w:r w:rsidRPr="00534643">
        <w:rPr>
          <w:color w:val="000000"/>
          <w:sz w:val="28"/>
          <w:szCs w:val="28"/>
        </w:rPr>
        <w:t>Bộ trưởng, Thủ trưởng cơ quan ngang Bộ, cơ quan thuộc Chính phủ, Chủ tịch Ủy ban nhân dân tỉn</w:t>
      </w:r>
      <w:r w:rsidRPr="00534643">
        <w:rPr>
          <w:color w:val="000000"/>
          <w:sz w:val="28"/>
          <w:szCs w:val="28"/>
          <w:lang w:val="vi-VN"/>
        </w:rPr>
        <w:t>h</w:t>
      </w:r>
      <w:r w:rsidRPr="00534643">
        <w:rPr>
          <w:color w:val="000000"/>
          <w:sz w:val="28"/>
          <w:szCs w:val="28"/>
        </w:rPr>
        <w:t>, thành phố trực thuộc Trung ương và các tổ chức, cá nhân liên quan chịu trách nhiệm thi hành Thông tư này./.</w:t>
      </w:r>
    </w:p>
    <w:p w:rsidR="00534643" w:rsidRPr="00534643" w:rsidRDefault="00534643" w:rsidP="00534643">
      <w:pPr>
        <w:pStyle w:val="NormalWeb"/>
        <w:shd w:val="clear" w:color="auto" w:fill="FFFFFF"/>
        <w:spacing w:before="120" w:beforeAutospacing="0" w:after="120" w:afterAutospacing="0" w:line="261" w:lineRule="atLeast"/>
        <w:ind w:firstLine="709"/>
        <w:jc w:val="both"/>
        <w:rPr>
          <w:color w:val="000000"/>
          <w:sz w:val="28"/>
          <w:szCs w:val="28"/>
        </w:rPr>
      </w:pPr>
    </w:p>
    <w:tbl>
      <w:tblPr>
        <w:tblW w:w="9162" w:type="dxa"/>
        <w:tblLayout w:type="fixed"/>
        <w:tblLook w:val="0000"/>
      </w:tblPr>
      <w:tblGrid>
        <w:gridCol w:w="4642"/>
        <w:gridCol w:w="4520"/>
      </w:tblGrid>
      <w:tr w:rsidR="00562F6B" w:rsidRPr="00EC2AF0" w:rsidTr="00441E73">
        <w:trPr>
          <w:trHeight w:val="417"/>
        </w:trPr>
        <w:tc>
          <w:tcPr>
            <w:tcW w:w="4642" w:type="dxa"/>
          </w:tcPr>
          <w:p w:rsidR="009E5ECC" w:rsidRPr="001F3306" w:rsidRDefault="009E5ECC" w:rsidP="00EA2E12">
            <w:pPr>
              <w:widowControl w:val="0"/>
              <w:adjustRightInd w:val="0"/>
              <w:snapToGrid w:val="0"/>
              <w:spacing w:before="240"/>
              <w:rPr>
                <w:b/>
                <w:bCs/>
                <w:i/>
                <w:iCs/>
                <w:sz w:val="24"/>
                <w:szCs w:val="24"/>
              </w:rPr>
            </w:pPr>
            <w:r w:rsidRPr="004D6E0D">
              <w:rPr>
                <w:b/>
                <w:bCs/>
                <w:i/>
                <w:iCs/>
                <w:sz w:val="24"/>
                <w:szCs w:val="24"/>
                <w:lang w:val="vi-VN"/>
              </w:rPr>
              <w:t>Nơi nhận:</w:t>
            </w:r>
          </w:p>
          <w:p w:rsidR="009E5ECC" w:rsidRPr="004D6E0D" w:rsidRDefault="009E5ECC" w:rsidP="00D40A57">
            <w:pPr>
              <w:widowControl w:val="0"/>
              <w:adjustRightInd w:val="0"/>
              <w:snapToGrid w:val="0"/>
              <w:rPr>
                <w:sz w:val="22"/>
                <w:szCs w:val="22"/>
                <w:lang w:val="vi-VN"/>
              </w:rPr>
            </w:pPr>
            <w:r w:rsidRPr="004D6E0D">
              <w:rPr>
                <w:sz w:val="22"/>
                <w:szCs w:val="22"/>
                <w:lang w:val="vi-VN"/>
              </w:rPr>
              <w:t>- Thủ tướng, các Phó Thủ tướng Chính phủ;</w:t>
            </w:r>
          </w:p>
          <w:p w:rsidR="009E5ECC" w:rsidRPr="004D6E0D" w:rsidRDefault="009E5ECC" w:rsidP="00D40A57">
            <w:pPr>
              <w:widowControl w:val="0"/>
              <w:tabs>
                <w:tab w:val="left" w:pos="130"/>
              </w:tabs>
              <w:adjustRightInd w:val="0"/>
              <w:snapToGrid w:val="0"/>
              <w:rPr>
                <w:sz w:val="22"/>
                <w:szCs w:val="22"/>
                <w:lang w:val="vi-VN"/>
              </w:rPr>
            </w:pPr>
            <w:r w:rsidRPr="004D6E0D">
              <w:rPr>
                <w:sz w:val="22"/>
                <w:szCs w:val="22"/>
                <w:lang w:val="vi-VN"/>
              </w:rPr>
              <w:t>- Các Bộ</w:t>
            </w:r>
            <w:r w:rsidR="001E4487" w:rsidRPr="004D6E0D">
              <w:rPr>
                <w:sz w:val="22"/>
                <w:szCs w:val="22"/>
                <w:lang w:val="vi-VN"/>
              </w:rPr>
              <w:t xml:space="preserve">, </w:t>
            </w:r>
            <w:r w:rsidR="00441E73" w:rsidRPr="004D6E0D">
              <w:rPr>
                <w:sz w:val="22"/>
                <w:szCs w:val="22"/>
                <w:lang w:val="vi-VN"/>
              </w:rPr>
              <w:t>cơ quan</w:t>
            </w:r>
            <w:r w:rsidRPr="004D6E0D">
              <w:rPr>
                <w:sz w:val="22"/>
                <w:szCs w:val="22"/>
                <w:lang w:val="vi-VN"/>
              </w:rPr>
              <w:t>ngang Bộ, cơ quan thuộc CP;</w:t>
            </w:r>
          </w:p>
          <w:p w:rsidR="00441E73" w:rsidRPr="004D6E0D" w:rsidRDefault="00441E73" w:rsidP="00D40A57">
            <w:pPr>
              <w:widowControl w:val="0"/>
              <w:tabs>
                <w:tab w:val="left" w:pos="130"/>
              </w:tabs>
              <w:adjustRightInd w:val="0"/>
              <w:snapToGrid w:val="0"/>
              <w:rPr>
                <w:sz w:val="22"/>
                <w:szCs w:val="22"/>
                <w:lang w:val="vi-VN"/>
              </w:rPr>
            </w:pPr>
            <w:r w:rsidRPr="004D6E0D">
              <w:rPr>
                <w:sz w:val="22"/>
                <w:szCs w:val="22"/>
                <w:lang w:val="vi-VN"/>
              </w:rPr>
              <w:t>- UBND tỉnh, thành phố trực thuộc TW;</w:t>
            </w:r>
          </w:p>
          <w:p w:rsidR="00441E73" w:rsidRPr="004D6E0D" w:rsidRDefault="00441E73" w:rsidP="00D40A57">
            <w:pPr>
              <w:widowControl w:val="0"/>
              <w:tabs>
                <w:tab w:val="left" w:pos="130"/>
              </w:tabs>
              <w:adjustRightInd w:val="0"/>
              <w:snapToGrid w:val="0"/>
              <w:rPr>
                <w:sz w:val="22"/>
                <w:szCs w:val="22"/>
                <w:lang w:val="vi-VN"/>
              </w:rPr>
            </w:pPr>
            <w:r w:rsidRPr="004D6E0D">
              <w:rPr>
                <w:sz w:val="22"/>
                <w:szCs w:val="22"/>
                <w:lang w:val="vi-VN"/>
              </w:rPr>
              <w:t>- Văn phòng Tổng Bí thư;</w:t>
            </w:r>
          </w:p>
          <w:p w:rsidR="00441E73" w:rsidRPr="004D6E0D" w:rsidRDefault="00441E73" w:rsidP="00D40A57">
            <w:pPr>
              <w:widowControl w:val="0"/>
              <w:tabs>
                <w:tab w:val="left" w:pos="130"/>
              </w:tabs>
              <w:adjustRightInd w:val="0"/>
              <w:snapToGrid w:val="0"/>
              <w:rPr>
                <w:sz w:val="22"/>
                <w:szCs w:val="22"/>
                <w:lang w:val="vi-VN"/>
              </w:rPr>
            </w:pPr>
            <w:r w:rsidRPr="004D6E0D">
              <w:rPr>
                <w:sz w:val="22"/>
                <w:szCs w:val="22"/>
                <w:lang w:val="vi-VN"/>
              </w:rPr>
              <w:t>- Văn phòng Chủ tịch nước;</w:t>
            </w:r>
          </w:p>
          <w:p w:rsidR="009E5ECC" w:rsidRPr="004D6E0D" w:rsidRDefault="009E5ECC" w:rsidP="00D40A57">
            <w:pPr>
              <w:widowControl w:val="0"/>
              <w:tabs>
                <w:tab w:val="left" w:pos="130"/>
              </w:tabs>
              <w:adjustRightInd w:val="0"/>
              <w:snapToGrid w:val="0"/>
              <w:rPr>
                <w:sz w:val="22"/>
                <w:szCs w:val="22"/>
                <w:lang w:val="vi-VN"/>
              </w:rPr>
            </w:pPr>
            <w:r w:rsidRPr="004D6E0D">
              <w:rPr>
                <w:sz w:val="22"/>
                <w:szCs w:val="22"/>
                <w:lang w:val="vi-VN"/>
              </w:rPr>
              <w:t>- Văn phòng Quốc hội;</w:t>
            </w:r>
          </w:p>
          <w:p w:rsidR="00441E73" w:rsidRPr="004D6E0D" w:rsidRDefault="009E5ECC" w:rsidP="00D40A57">
            <w:pPr>
              <w:widowControl w:val="0"/>
              <w:tabs>
                <w:tab w:val="left" w:pos="130"/>
              </w:tabs>
              <w:adjustRightInd w:val="0"/>
              <w:snapToGrid w:val="0"/>
              <w:rPr>
                <w:sz w:val="22"/>
                <w:szCs w:val="22"/>
                <w:lang w:val="vi-VN"/>
              </w:rPr>
            </w:pPr>
            <w:r w:rsidRPr="004D6E0D">
              <w:rPr>
                <w:sz w:val="22"/>
                <w:szCs w:val="22"/>
                <w:lang w:val="vi-VN"/>
              </w:rPr>
              <w:t>- Tòa án nhân dân tối cao;</w:t>
            </w:r>
          </w:p>
          <w:p w:rsidR="00441E73" w:rsidRPr="004D6E0D" w:rsidRDefault="00441E73" w:rsidP="00D40A57">
            <w:pPr>
              <w:widowControl w:val="0"/>
              <w:tabs>
                <w:tab w:val="left" w:pos="130"/>
              </w:tabs>
              <w:adjustRightInd w:val="0"/>
              <w:snapToGrid w:val="0"/>
              <w:rPr>
                <w:sz w:val="22"/>
                <w:szCs w:val="22"/>
                <w:lang w:val="vi-VN"/>
              </w:rPr>
            </w:pPr>
            <w:r w:rsidRPr="004D6E0D">
              <w:rPr>
                <w:sz w:val="22"/>
                <w:szCs w:val="22"/>
                <w:lang w:val="vi-VN"/>
              </w:rPr>
              <w:t>- Viện Kiểm sát nhân dân tối cao;</w:t>
            </w:r>
          </w:p>
          <w:p w:rsidR="009E5ECC" w:rsidRPr="004D6E0D" w:rsidRDefault="009E5ECC" w:rsidP="00D40A57">
            <w:pPr>
              <w:widowControl w:val="0"/>
              <w:tabs>
                <w:tab w:val="left" w:pos="130"/>
              </w:tabs>
              <w:adjustRightInd w:val="0"/>
              <w:snapToGrid w:val="0"/>
              <w:rPr>
                <w:sz w:val="22"/>
                <w:szCs w:val="22"/>
                <w:lang w:val="vi-VN"/>
              </w:rPr>
            </w:pPr>
            <w:r w:rsidRPr="004D6E0D">
              <w:rPr>
                <w:sz w:val="22"/>
                <w:szCs w:val="22"/>
                <w:lang w:val="vi-VN"/>
              </w:rPr>
              <w:t>- Sở KH&amp;CN các tỉ</w:t>
            </w:r>
            <w:r w:rsidR="001E4487" w:rsidRPr="004D6E0D">
              <w:rPr>
                <w:sz w:val="22"/>
                <w:szCs w:val="22"/>
                <w:lang w:val="vi-VN"/>
              </w:rPr>
              <w:t>nh, TP</w:t>
            </w:r>
            <w:r w:rsidRPr="004D6E0D">
              <w:rPr>
                <w:sz w:val="22"/>
                <w:szCs w:val="22"/>
                <w:lang w:val="vi-VN"/>
              </w:rPr>
              <w:t xml:space="preserve"> trực thuộc TW;</w:t>
            </w:r>
          </w:p>
          <w:p w:rsidR="009E5ECC" w:rsidRPr="004D6E0D" w:rsidRDefault="009E5ECC" w:rsidP="00D40A57">
            <w:pPr>
              <w:widowControl w:val="0"/>
              <w:tabs>
                <w:tab w:val="left" w:pos="130"/>
              </w:tabs>
              <w:adjustRightInd w:val="0"/>
              <w:snapToGrid w:val="0"/>
              <w:rPr>
                <w:sz w:val="22"/>
                <w:szCs w:val="22"/>
                <w:lang w:val="vi-VN"/>
              </w:rPr>
            </w:pPr>
            <w:r w:rsidRPr="004D6E0D">
              <w:rPr>
                <w:sz w:val="22"/>
                <w:szCs w:val="22"/>
                <w:lang w:val="vi-VN"/>
              </w:rPr>
              <w:t>- Cục kiểm tra văn bản, Bộ Tư pháp;</w:t>
            </w:r>
          </w:p>
          <w:p w:rsidR="009E5ECC" w:rsidRPr="004D6E0D" w:rsidRDefault="009E5ECC" w:rsidP="00D40A57">
            <w:pPr>
              <w:widowControl w:val="0"/>
              <w:tabs>
                <w:tab w:val="left" w:pos="130"/>
              </w:tabs>
              <w:adjustRightInd w:val="0"/>
              <w:snapToGrid w:val="0"/>
              <w:rPr>
                <w:sz w:val="22"/>
                <w:szCs w:val="22"/>
                <w:lang w:val="vi-VN"/>
              </w:rPr>
            </w:pPr>
            <w:r w:rsidRPr="004D6E0D">
              <w:rPr>
                <w:sz w:val="22"/>
                <w:szCs w:val="22"/>
                <w:lang w:val="vi-VN"/>
              </w:rPr>
              <w:t>- Công báo VPCP;</w:t>
            </w:r>
          </w:p>
          <w:p w:rsidR="009E5ECC" w:rsidRPr="004D6E0D" w:rsidRDefault="009E5ECC" w:rsidP="00D40A57">
            <w:pPr>
              <w:widowControl w:val="0"/>
              <w:tabs>
                <w:tab w:val="left" w:pos="130"/>
              </w:tabs>
              <w:adjustRightInd w:val="0"/>
              <w:snapToGrid w:val="0"/>
              <w:rPr>
                <w:sz w:val="22"/>
                <w:szCs w:val="22"/>
                <w:lang w:val="vi-VN"/>
              </w:rPr>
            </w:pPr>
            <w:r w:rsidRPr="004D6E0D">
              <w:rPr>
                <w:sz w:val="22"/>
                <w:szCs w:val="22"/>
                <w:lang w:val="vi-VN"/>
              </w:rPr>
              <w:t>- Cổng thông tin điện tử của Bộ KH&amp;CN;</w:t>
            </w:r>
          </w:p>
          <w:p w:rsidR="00562F6B" w:rsidRPr="004D6E0D" w:rsidRDefault="001E4487" w:rsidP="00D40A57">
            <w:pPr>
              <w:widowControl w:val="0"/>
              <w:adjustRightInd w:val="0"/>
              <w:snapToGrid w:val="0"/>
              <w:jc w:val="both"/>
              <w:rPr>
                <w:sz w:val="23"/>
                <w:szCs w:val="23"/>
                <w:lang w:val="vi-VN"/>
              </w:rPr>
            </w:pPr>
            <w:r w:rsidRPr="004D6E0D">
              <w:rPr>
                <w:sz w:val="22"/>
                <w:szCs w:val="22"/>
                <w:lang w:val="vi-VN"/>
              </w:rPr>
              <w:t>- Lưu: VT, TĐC</w:t>
            </w:r>
            <w:r w:rsidR="0096722E">
              <w:rPr>
                <w:sz w:val="22"/>
                <w:szCs w:val="22"/>
              </w:rPr>
              <w:t>, PC</w:t>
            </w:r>
            <w:r w:rsidR="009E5ECC" w:rsidRPr="004D6E0D">
              <w:rPr>
                <w:sz w:val="22"/>
                <w:szCs w:val="22"/>
                <w:lang w:val="vi-VN"/>
              </w:rPr>
              <w:t>.</w:t>
            </w:r>
          </w:p>
        </w:tc>
        <w:tc>
          <w:tcPr>
            <w:tcW w:w="4520" w:type="dxa"/>
          </w:tcPr>
          <w:p w:rsidR="00141DF1" w:rsidRDefault="009E05F6" w:rsidP="001F3306">
            <w:pPr>
              <w:widowControl w:val="0"/>
              <w:adjustRightInd w:val="0"/>
              <w:snapToGrid w:val="0"/>
              <w:jc w:val="center"/>
              <w:rPr>
                <w:b/>
                <w:bCs/>
              </w:rPr>
            </w:pPr>
            <w:r>
              <w:rPr>
                <w:b/>
                <w:bCs/>
              </w:rPr>
              <w:t xml:space="preserve">KT. </w:t>
            </w:r>
            <w:r w:rsidR="00562F6B" w:rsidRPr="004D6E0D">
              <w:rPr>
                <w:b/>
                <w:bCs/>
                <w:lang w:val="vi-VN"/>
              </w:rPr>
              <w:t>BỘ TRƯỞNG</w:t>
            </w:r>
          </w:p>
          <w:p w:rsidR="009E05F6" w:rsidRPr="009E05F6" w:rsidRDefault="009E05F6" w:rsidP="001F3306">
            <w:pPr>
              <w:widowControl w:val="0"/>
              <w:adjustRightInd w:val="0"/>
              <w:snapToGrid w:val="0"/>
              <w:jc w:val="center"/>
              <w:rPr>
                <w:b/>
                <w:bCs/>
              </w:rPr>
            </w:pPr>
            <w:r>
              <w:rPr>
                <w:b/>
                <w:bCs/>
              </w:rPr>
              <w:t>THỨ TRƯỞNG</w:t>
            </w:r>
          </w:p>
          <w:p w:rsidR="00DE453F" w:rsidRDefault="00DE453F" w:rsidP="00D40A57">
            <w:pPr>
              <w:widowControl w:val="0"/>
              <w:adjustRightInd w:val="0"/>
              <w:snapToGrid w:val="0"/>
              <w:spacing w:before="100" w:after="80"/>
              <w:jc w:val="center"/>
              <w:rPr>
                <w:b/>
                <w:bCs/>
              </w:rPr>
            </w:pPr>
          </w:p>
          <w:p w:rsidR="00DE453F" w:rsidRPr="00ED4E38" w:rsidRDefault="00DE453F" w:rsidP="00D40A57">
            <w:pPr>
              <w:widowControl w:val="0"/>
              <w:adjustRightInd w:val="0"/>
              <w:snapToGrid w:val="0"/>
              <w:spacing w:before="100" w:after="80"/>
              <w:jc w:val="center"/>
              <w:rPr>
                <w:b/>
                <w:bCs/>
                <w:i/>
              </w:rPr>
            </w:pPr>
            <w:r w:rsidRPr="00ED4E38">
              <w:rPr>
                <w:b/>
                <w:bCs/>
                <w:i/>
              </w:rPr>
              <w:t>Đã ký</w:t>
            </w:r>
          </w:p>
          <w:p w:rsidR="00DE453F" w:rsidRPr="00DE453F" w:rsidRDefault="00DE453F" w:rsidP="00D40A57">
            <w:pPr>
              <w:widowControl w:val="0"/>
              <w:adjustRightInd w:val="0"/>
              <w:snapToGrid w:val="0"/>
              <w:spacing w:before="100" w:after="80"/>
              <w:jc w:val="center"/>
              <w:rPr>
                <w:b/>
                <w:bCs/>
              </w:rPr>
            </w:pPr>
          </w:p>
          <w:p w:rsidR="00141DF1" w:rsidRPr="009E05F6" w:rsidRDefault="009E05F6" w:rsidP="00D40A57">
            <w:pPr>
              <w:widowControl w:val="0"/>
              <w:adjustRightInd w:val="0"/>
              <w:snapToGrid w:val="0"/>
              <w:spacing w:before="100" w:after="80"/>
              <w:jc w:val="center"/>
              <w:rPr>
                <w:b/>
                <w:bCs/>
              </w:rPr>
            </w:pPr>
            <w:r>
              <w:rPr>
                <w:b/>
                <w:bCs/>
              </w:rPr>
              <w:t>Trần Văn Tùng</w:t>
            </w:r>
          </w:p>
          <w:p w:rsidR="00562F6B" w:rsidRPr="00F4558A" w:rsidRDefault="00562F6B" w:rsidP="00D40A57">
            <w:pPr>
              <w:widowControl w:val="0"/>
              <w:tabs>
                <w:tab w:val="num" w:pos="0"/>
                <w:tab w:val="left" w:pos="840"/>
              </w:tabs>
              <w:adjustRightInd w:val="0"/>
              <w:snapToGrid w:val="0"/>
              <w:spacing w:before="100" w:after="80"/>
              <w:jc w:val="center"/>
              <w:outlineLvl w:val="0"/>
              <w:rPr>
                <w:b/>
                <w:bCs/>
                <w:lang w:val="vi-VN"/>
              </w:rPr>
            </w:pPr>
          </w:p>
          <w:p w:rsidR="00562F6B" w:rsidRPr="005E464D" w:rsidRDefault="00562F6B" w:rsidP="00D40A57">
            <w:pPr>
              <w:widowControl w:val="0"/>
              <w:adjustRightInd w:val="0"/>
              <w:snapToGrid w:val="0"/>
              <w:spacing w:before="100" w:after="80"/>
              <w:jc w:val="center"/>
              <w:rPr>
                <w:b/>
                <w:bCs/>
                <w:lang w:val="vi-VN"/>
              </w:rPr>
            </w:pPr>
          </w:p>
        </w:tc>
      </w:tr>
    </w:tbl>
    <w:p w:rsidR="00CE42D6" w:rsidRPr="00EE2C4D" w:rsidRDefault="00CE42D6" w:rsidP="00D40A57">
      <w:pPr>
        <w:pStyle w:val="NormalWeb"/>
        <w:widowControl w:val="0"/>
        <w:adjustRightInd w:val="0"/>
        <w:snapToGrid w:val="0"/>
        <w:spacing w:beforeAutospacing="0" w:after="80" w:afterAutospacing="0"/>
        <w:rPr>
          <w:lang w:val="vi-VN"/>
        </w:rPr>
      </w:pPr>
    </w:p>
    <w:sectPr w:rsidR="00CE42D6" w:rsidRPr="00EE2C4D" w:rsidSect="009E05F6">
      <w:headerReference w:type="default" r:id="rId8"/>
      <w:footerReference w:type="even" r:id="rId9"/>
      <w:footerReference w:type="default" r:id="rId10"/>
      <w:headerReference w:type="first" r:id="rId11"/>
      <w:pgSz w:w="11907" w:h="16840" w:code="9"/>
      <w:pgMar w:top="1134" w:right="1134" w:bottom="1134" w:left="1701" w:header="567" w:footer="567"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854" w:rsidRDefault="00160854" w:rsidP="004113D4">
      <w:r>
        <w:separator/>
      </w:r>
    </w:p>
  </w:endnote>
  <w:endnote w:type="continuationSeparator" w:id="1">
    <w:p w:rsidR="00160854" w:rsidRDefault="00160854" w:rsidP="0041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altName w:val="Courier New"/>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150" w:rsidRDefault="00A3085F" w:rsidP="00CF5AB4">
    <w:pPr>
      <w:pStyle w:val="Footer"/>
      <w:framePr w:wrap="none" w:vAnchor="text" w:hAnchor="margin" w:xAlign="right" w:y="1"/>
      <w:rPr>
        <w:rStyle w:val="PageNumber"/>
      </w:rPr>
    </w:pPr>
    <w:r>
      <w:rPr>
        <w:rStyle w:val="PageNumber"/>
      </w:rPr>
      <w:fldChar w:fldCharType="begin"/>
    </w:r>
    <w:r w:rsidR="00982150">
      <w:rPr>
        <w:rStyle w:val="PageNumber"/>
      </w:rPr>
      <w:instrText xml:space="preserve">PAGE  </w:instrText>
    </w:r>
    <w:r>
      <w:rPr>
        <w:rStyle w:val="PageNumber"/>
      </w:rPr>
      <w:fldChar w:fldCharType="end"/>
    </w:r>
  </w:p>
  <w:p w:rsidR="00982150" w:rsidRDefault="00982150" w:rsidP="004204F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AFC" w:rsidRDefault="00FD7AFC" w:rsidP="004204F9">
    <w:pPr>
      <w:pStyle w:val="Footer"/>
      <w:ind w:right="360"/>
      <w:jc w:val="center"/>
    </w:pPr>
  </w:p>
  <w:p w:rsidR="006762A1" w:rsidRPr="005934F9" w:rsidRDefault="006762A1" w:rsidP="00FD7AFC">
    <w:pPr>
      <w:pStyle w:val="Footer"/>
      <w:ind w:right="360"/>
      <w:jc w:val="center"/>
      <w:rPr>
        <w:sz w:val="27"/>
        <w:szCs w:val="2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854" w:rsidRDefault="00160854" w:rsidP="004113D4">
      <w:r>
        <w:separator/>
      </w:r>
    </w:p>
  </w:footnote>
  <w:footnote w:type="continuationSeparator" w:id="1">
    <w:p w:rsidR="00160854" w:rsidRDefault="00160854" w:rsidP="0041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256517"/>
      <w:docPartObj>
        <w:docPartGallery w:val="Page Numbers (Top of Page)"/>
        <w:docPartUnique/>
      </w:docPartObj>
    </w:sdtPr>
    <w:sdtEndPr>
      <w:rPr>
        <w:noProof/>
        <w:sz w:val="28"/>
        <w:szCs w:val="28"/>
      </w:rPr>
    </w:sdtEndPr>
    <w:sdtContent>
      <w:p w:rsidR="009E05F6" w:rsidRPr="009E05F6" w:rsidRDefault="00A3085F">
        <w:pPr>
          <w:pStyle w:val="Header"/>
          <w:jc w:val="center"/>
          <w:rPr>
            <w:sz w:val="28"/>
            <w:szCs w:val="28"/>
          </w:rPr>
        </w:pPr>
        <w:r w:rsidRPr="009E05F6">
          <w:rPr>
            <w:sz w:val="28"/>
            <w:szCs w:val="28"/>
          </w:rPr>
          <w:fldChar w:fldCharType="begin"/>
        </w:r>
        <w:r w:rsidR="009E05F6" w:rsidRPr="009E05F6">
          <w:rPr>
            <w:sz w:val="28"/>
            <w:szCs w:val="28"/>
          </w:rPr>
          <w:instrText xml:space="preserve"> PAGE   \* MERGEFORMAT </w:instrText>
        </w:r>
        <w:r w:rsidRPr="009E05F6">
          <w:rPr>
            <w:sz w:val="28"/>
            <w:szCs w:val="28"/>
          </w:rPr>
          <w:fldChar w:fldCharType="separate"/>
        </w:r>
        <w:r w:rsidR="00534643">
          <w:rPr>
            <w:noProof/>
            <w:sz w:val="28"/>
            <w:szCs w:val="28"/>
          </w:rPr>
          <w:t>2</w:t>
        </w:r>
        <w:r w:rsidRPr="009E05F6">
          <w:rPr>
            <w:noProof/>
            <w:sz w:val="28"/>
            <w:szCs w:val="28"/>
          </w:rPr>
          <w:fldChar w:fldCharType="end"/>
        </w:r>
      </w:p>
    </w:sdtContent>
  </w:sdt>
  <w:p w:rsidR="001F5B42" w:rsidRDefault="001F5B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4A1" w:rsidRPr="009E05F6" w:rsidRDefault="00B364A1">
    <w:pPr>
      <w:pStyle w:val="Header"/>
      <w:jc w:val="center"/>
      <w:rPr>
        <w:sz w:val="28"/>
        <w:szCs w:val="28"/>
      </w:rPr>
    </w:pPr>
  </w:p>
  <w:p w:rsidR="00FD7AFC" w:rsidRDefault="00FD7A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E1329"/>
    <w:multiLevelType w:val="hybridMultilevel"/>
    <w:tmpl w:val="ED30E25E"/>
    <w:lvl w:ilvl="0" w:tplc="7F3A5B7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1DEE7700"/>
    <w:multiLevelType w:val="hybridMultilevel"/>
    <w:tmpl w:val="E768151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90A1F69"/>
    <w:multiLevelType w:val="hybridMultilevel"/>
    <w:tmpl w:val="A884527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419534F9"/>
    <w:multiLevelType w:val="hybridMultilevel"/>
    <w:tmpl w:val="5AE0CFCA"/>
    <w:lvl w:ilvl="0" w:tplc="ABBA8A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497A1B05"/>
    <w:multiLevelType w:val="hybridMultilevel"/>
    <w:tmpl w:val="7E7A91C2"/>
    <w:lvl w:ilvl="0" w:tplc="5F5E1FCE">
      <w:start w:val="1"/>
      <w:numFmt w:val="decimal"/>
      <w:lvlText w:val="%1."/>
      <w:lvlJc w:val="left"/>
      <w:pPr>
        <w:ind w:left="928" w:hanging="360"/>
      </w:pPr>
      <w:rPr>
        <w:rFonts w:cs="Times New Roman" w:hint="default"/>
        <w:b w:val="0"/>
        <w:color w:val="auto"/>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5">
    <w:nsid w:val="505F0F65"/>
    <w:multiLevelType w:val="hybridMultilevel"/>
    <w:tmpl w:val="C3F41002"/>
    <w:lvl w:ilvl="0" w:tplc="3D5C4768">
      <w:start w:val="1"/>
      <w:numFmt w:val="upperRoman"/>
      <w:lvlText w:val="%1."/>
      <w:lvlJc w:val="left"/>
      <w:pPr>
        <w:ind w:left="975" w:hanging="720"/>
      </w:pPr>
      <w:rPr>
        <w:rFonts w:cs="Times New Roman" w:hint="default"/>
      </w:rPr>
    </w:lvl>
    <w:lvl w:ilvl="1" w:tplc="04090019">
      <w:start w:val="1"/>
      <w:numFmt w:val="lowerLetter"/>
      <w:lvlText w:val="%2."/>
      <w:lvlJc w:val="left"/>
      <w:pPr>
        <w:ind w:left="1335" w:hanging="360"/>
      </w:pPr>
      <w:rPr>
        <w:rFonts w:cs="Times New Roman"/>
      </w:rPr>
    </w:lvl>
    <w:lvl w:ilvl="2" w:tplc="0409001B">
      <w:start w:val="1"/>
      <w:numFmt w:val="lowerRoman"/>
      <w:lvlText w:val="%3."/>
      <w:lvlJc w:val="right"/>
      <w:pPr>
        <w:ind w:left="2055" w:hanging="180"/>
      </w:pPr>
      <w:rPr>
        <w:rFonts w:cs="Times New Roman"/>
      </w:rPr>
    </w:lvl>
    <w:lvl w:ilvl="3" w:tplc="0409000F">
      <w:start w:val="1"/>
      <w:numFmt w:val="decimal"/>
      <w:lvlText w:val="%4."/>
      <w:lvlJc w:val="left"/>
      <w:pPr>
        <w:ind w:left="2775" w:hanging="360"/>
      </w:pPr>
      <w:rPr>
        <w:rFonts w:cs="Times New Roman"/>
      </w:rPr>
    </w:lvl>
    <w:lvl w:ilvl="4" w:tplc="04090019">
      <w:start w:val="1"/>
      <w:numFmt w:val="lowerLetter"/>
      <w:lvlText w:val="%5."/>
      <w:lvlJc w:val="left"/>
      <w:pPr>
        <w:ind w:left="3495" w:hanging="360"/>
      </w:pPr>
      <w:rPr>
        <w:rFonts w:cs="Times New Roman"/>
      </w:rPr>
    </w:lvl>
    <w:lvl w:ilvl="5" w:tplc="0409001B">
      <w:start w:val="1"/>
      <w:numFmt w:val="lowerRoman"/>
      <w:lvlText w:val="%6."/>
      <w:lvlJc w:val="right"/>
      <w:pPr>
        <w:ind w:left="4215" w:hanging="180"/>
      </w:pPr>
      <w:rPr>
        <w:rFonts w:cs="Times New Roman"/>
      </w:rPr>
    </w:lvl>
    <w:lvl w:ilvl="6" w:tplc="0409000F">
      <w:start w:val="1"/>
      <w:numFmt w:val="decimal"/>
      <w:lvlText w:val="%7."/>
      <w:lvlJc w:val="left"/>
      <w:pPr>
        <w:ind w:left="4935" w:hanging="360"/>
      </w:pPr>
      <w:rPr>
        <w:rFonts w:cs="Times New Roman"/>
      </w:rPr>
    </w:lvl>
    <w:lvl w:ilvl="7" w:tplc="04090019">
      <w:start w:val="1"/>
      <w:numFmt w:val="lowerLetter"/>
      <w:lvlText w:val="%8."/>
      <w:lvlJc w:val="left"/>
      <w:pPr>
        <w:ind w:left="5655" w:hanging="360"/>
      </w:pPr>
      <w:rPr>
        <w:rFonts w:cs="Times New Roman"/>
      </w:rPr>
    </w:lvl>
    <w:lvl w:ilvl="8" w:tplc="0409001B">
      <w:start w:val="1"/>
      <w:numFmt w:val="lowerRoman"/>
      <w:lvlText w:val="%9."/>
      <w:lvlJc w:val="right"/>
      <w:pPr>
        <w:ind w:left="6375" w:hanging="180"/>
      </w:pPr>
      <w:rPr>
        <w:rFonts w:cs="Times New Roman"/>
      </w:rPr>
    </w:lvl>
  </w:abstractNum>
  <w:abstractNum w:abstractNumId="6">
    <w:nsid w:val="5D70618C"/>
    <w:multiLevelType w:val="hybridMultilevel"/>
    <w:tmpl w:val="3C2E026E"/>
    <w:lvl w:ilvl="0" w:tplc="222443E6">
      <w:start w:val="1"/>
      <w:numFmt w:val="decimal"/>
      <w:lvlText w:val="%1."/>
      <w:lvlJc w:val="left"/>
      <w:pPr>
        <w:ind w:left="1755" w:hanging="103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6DF46808"/>
    <w:multiLevelType w:val="hybridMultilevel"/>
    <w:tmpl w:val="5AC00C88"/>
    <w:lvl w:ilvl="0" w:tplc="EFB2208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6F043ADA"/>
    <w:multiLevelType w:val="hybridMultilevel"/>
    <w:tmpl w:val="7FE052B8"/>
    <w:lvl w:ilvl="0" w:tplc="7254A52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nsid w:val="6FDF16AF"/>
    <w:multiLevelType w:val="hybridMultilevel"/>
    <w:tmpl w:val="2876976C"/>
    <w:lvl w:ilvl="0" w:tplc="AD980A80">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3"/>
  </w:num>
  <w:num w:numId="4">
    <w:abstractNumId w:val="0"/>
  </w:num>
  <w:num w:numId="5">
    <w:abstractNumId w:val="8"/>
  </w:num>
  <w:num w:numId="6">
    <w:abstractNumId w:val="5"/>
  </w:num>
  <w:num w:numId="7">
    <w:abstractNumId w:val="6"/>
  </w:num>
  <w:num w:numId="8">
    <w:abstractNumId w:val="7"/>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drawingGridHorizontalSpacing w:val="140"/>
  <w:drawingGridVerticalSpacing w:val="381"/>
  <w:displayHorizontalDrawingGridEvery w:val="2"/>
  <w:characterSpacingControl w:val="doNotCompress"/>
  <w:doNotValidateAgainstSchema/>
  <w:doNotDemarcateInvalidXml/>
  <w:hdrShapeDefaults>
    <o:shapedefaults v:ext="edit" spidmax="8194"/>
  </w:hdrShapeDefaults>
  <w:footnotePr>
    <w:footnote w:id="0"/>
    <w:footnote w:id="1"/>
  </w:footnotePr>
  <w:endnotePr>
    <w:endnote w:id="0"/>
    <w:endnote w:id="1"/>
  </w:endnotePr>
  <w:compat/>
  <w:docVars>
    <w:docVar w:name="MacDisableGlyphATSUI" w:val="0"/>
  </w:docVars>
  <w:rsids>
    <w:rsidRoot w:val="004113D4"/>
    <w:rsid w:val="000009A9"/>
    <w:rsid w:val="000016EA"/>
    <w:rsid w:val="00002D89"/>
    <w:rsid w:val="0000589B"/>
    <w:rsid w:val="0001106E"/>
    <w:rsid w:val="00013F25"/>
    <w:rsid w:val="00014AF9"/>
    <w:rsid w:val="00015492"/>
    <w:rsid w:val="0001791D"/>
    <w:rsid w:val="00021271"/>
    <w:rsid w:val="00022969"/>
    <w:rsid w:val="000331C2"/>
    <w:rsid w:val="00041140"/>
    <w:rsid w:val="000416BE"/>
    <w:rsid w:val="00042350"/>
    <w:rsid w:val="00042546"/>
    <w:rsid w:val="00042774"/>
    <w:rsid w:val="000462C6"/>
    <w:rsid w:val="00053F74"/>
    <w:rsid w:val="00054812"/>
    <w:rsid w:val="00055716"/>
    <w:rsid w:val="00055928"/>
    <w:rsid w:val="000562F9"/>
    <w:rsid w:val="00062F35"/>
    <w:rsid w:val="00065FCB"/>
    <w:rsid w:val="00067140"/>
    <w:rsid w:val="0007280A"/>
    <w:rsid w:val="00073428"/>
    <w:rsid w:val="00074483"/>
    <w:rsid w:val="00077882"/>
    <w:rsid w:val="00080A35"/>
    <w:rsid w:val="00082049"/>
    <w:rsid w:val="00086F87"/>
    <w:rsid w:val="00087A0D"/>
    <w:rsid w:val="00093C9F"/>
    <w:rsid w:val="00096B1C"/>
    <w:rsid w:val="00097BD0"/>
    <w:rsid w:val="000A0860"/>
    <w:rsid w:val="000A1E79"/>
    <w:rsid w:val="000A393B"/>
    <w:rsid w:val="000A3D57"/>
    <w:rsid w:val="000A568C"/>
    <w:rsid w:val="000B781B"/>
    <w:rsid w:val="000C47BE"/>
    <w:rsid w:val="000C4870"/>
    <w:rsid w:val="000C5133"/>
    <w:rsid w:val="000C635A"/>
    <w:rsid w:val="000C7C1E"/>
    <w:rsid w:val="000D2724"/>
    <w:rsid w:val="000D303B"/>
    <w:rsid w:val="000D3ED5"/>
    <w:rsid w:val="000D7535"/>
    <w:rsid w:val="000E400B"/>
    <w:rsid w:val="000E6959"/>
    <w:rsid w:val="000F2B48"/>
    <w:rsid w:val="000F3D43"/>
    <w:rsid w:val="000F51D9"/>
    <w:rsid w:val="0010441C"/>
    <w:rsid w:val="00105CE8"/>
    <w:rsid w:val="001064F7"/>
    <w:rsid w:val="00106EC2"/>
    <w:rsid w:val="0011104A"/>
    <w:rsid w:val="0011429D"/>
    <w:rsid w:val="00125134"/>
    <w:rsid w:val="00125F02"/>
    <w:rsid w:val="00133723"/>
    <w:rsid w:val="001357EA"/>
    <w:rsid w:val="00136074"/>
    <w:rsid w:val="001372B8"/>
    <w:rsid w:val="00140FFA"/>
    <w:rsid w:val="00141935"/>
    <w:rsid w:val="00141DF1"/>
    <w:rsid w:val="00143495"/>
    <w:rsid w:val="00143E20"/>
    <w:rsid w:val="0015178E"/>
    <w:rsid w:val="001546F5"/>
    <w:rsid w:val="00156142"/>
    <w:rsid w:val="00160854"/>
    <w:rsid w:val="00166209"/>
    <w:rsid w:val="00166625"/>
    <w:rsid w:val="00167919"/>
    <w:rsid w:val="00171511"/>
    <w:rsid w:val="001753AF"/>
    <w:rsid w:val="00177967"/>
    <w:rsid w:val="001810B2"/>
    <w:rsid w:val="001814AE"/>
    <w:rsid w:val="001859A0"/>
    <w:rsid w:val="00190253"/>
    <w:rsid w:val="00190A6A"/>
    <w:rsid w:val="00191CDD"/>
    <w:rsid w:val="00193FC7"/>
    <w:rsid w:val="001944B8"/>
    <w:rsid w:val="0019609D"/>
    <w:rsid w:val="001A3BCC"/>
    <w:rsid w:val="001A3F99"/>
    <w:rsid w:val="001A54EB"/>
    <w:rsid w:val="001A7CB5"/>
    <w:rsid w:val="001B0A6D"/>
    <w:rsid w:val="001B392A"/>
    <w:rsid w:val="001B4983"/>
    <w:rsid w:val="001B6CF3"/>
    <w:rsid w:val="001C3980"/>
    <w:rsid w:val="001C42E5"/>
    <w:rsid w:val="001C64A8"/>
    <w:rsid w:val="001C6FA2"/>
    <w:rsid w:val="001C7CBE"/>
    <w:rsid w:val="001D047E"/>
    <w:rsid w:val="001D2F2D"/>
    <w:rsid w:val="001D30AA"/>
    <w:rsid w:val="001D74BE"/>
    <w:rsid w:val="001E0216"/>
    <w:rsid w:val="001E0E92"/>
    <w:rsid w:val="001E1581"/>
    <w:rsid w:val="001E4487"/>
    <w:rsid w:val="001E5C24"/>
    <w:rsid w:val="001E71C4"/>
    <w:rsid w:val="001E7985"/>
    <w:rsid w:val="001F3306"/>
    <w:rsid w:val="001F5B42"/>
    <w:rsid w:val="0020416A"/>
    <w:rsid w:val="00210AC4"/>
    <w:rsid w:val="002202A3"/>
    <w:rsid w:val="002240A7"/>
    <w:rsid w:val="00224DD1"/>
    <w:rsid w:val="00225BD1"/>
    <w:rsid w:val="002264E3"/>
    <w:rsid w:val="002277A9"/>
    <w:rsid w:val="0023076A"/>
    <w:rsid w:val="002327AB"/>
    <w:rsid w:val="00234B3F"/>
    <w:rsid w:val="00235420"/>
    <w:rsid w:val="00236240"/>
    <w:rsid w:val="0023735E"/>
    <w:rsid w:val="002374A7"/>
    <w:rsid w:val="002374B7"/>
    <w:rsid w:val="00242561"/>
    <w:rsid w:val="002451DE"/>
    <w:rsid w:val="00245C36"/>
    <w:rsid w:val="00247543"/>
    <w:rsid w:val="0025058F"/>
    <w:rsid w:val="00254B3B"/>
    <w:rsid w:val="00254BEB"/>
    <w:rsid w:val="00257AA7"/>
    <w:rsid w:val="00261E23"/>
    <w:rsid w:val="00264BBA"/>
    <w:rsid w:val="002664DD"/>
    <w:rsid w:val="00270270"/>
    <w:rsid w:val="00270CC8"/>
    <w:rsid w:val="00274F3D"/>
    <w:rsid w:val="00276554"/>
    <w:rsid w:val="002779CF"/>
    <w:rsid w:val="0028007E"/>
    <w:rsid w:val="0028357E"/>
    <w:rsid w:val="00283C80"/>
    <w:rsid w:val="00283D17"/>
    <w:rsid w:val="00283DD6"/>
    <w:rsid w:val="00290140"/>
    <w:rsid w:val="00296053"/>
    <w:rsid w:val="002A17AE"/>
    <w:rsid w:val="002A2897"/>
    <w:rsid w:val="002A2D17"/>
    <w:rsid w:val="002B19BB"/>
    <w:rsid w:val="002B23F6"/>
    <w:rsid w:val="002B3ADD"/>
    <w:rsid w:val="002B4D0A"/>
    <w:rsid w:val="002B647B"/>
    <w:rsid w:val="002B652E"/>
    <w:rsid w:val="002B7708"/>
    <w:rsid w:val="002B7ACF"/>
    <w:rsid w:val="002C07F5"/>
    <w:rsid w:val="002C28B2"/>
    <w:rsid w:val="002C334D"/>
    <w:rsid w:val="002C4147"/>
    <w:rsid w:val="002C4354"/>
    <w:rsid w:val="002C4E6D"/>
    <w:rsid w:val="002C5568"/>
    <w:rsid w:val="002C6F49"/>
    <w:rsid w:val="002C7F2D"/>
    <w:rsid w:val="002C7FC0"/>
    <w:rsid w:val="002D345E"/>
    <w:rsid w:val="002D4CE2"/>
    <w:rsid w:val="002D797D"/>
    <w:rsid w:val="002D7D94"/>
    <w:rsid w:val="002E25F6"/>
    <w:rsid w:val="002E38C3"/>
    <w:rsid w:val="002E410F"/>
    <w:rsid w:val="002F175E"/>
    <w:rsid w:val="003005C7"/>
    <w:rsid w:val="00300C8C"/>
    <w:rsid w:val="0030276E"/>
    <w:rsid w:val="00305B38"/>
    <w:rsid w:val="003068DA"/>
    <w:rsid w:val="00307550"/>
    <w:rsid w:val="003133A5"/>
    <w:rsid w:val="00316F42"/>
    <w:rsid w:val="00320310"/>
    <w:rsid w:val="0032073A"/>
    <w:rsid w:val="00322F26"/>
    <w:rsid w:val="003245FD"/>
    <w:rsid w:val="00324B29"/>
    <w:rsid w:val="003257C5"/>
    <w:rsid w:val="00326EDF"/>
    <w:rsid w:val="00327616"/>
    <w:rsid w:val="0033083D"/>
    <w:rsid w:val="00332397"/>
    <w:rsid w:val="003347A8"/>
    <w:rsid w:val="0033658D"/>
    <w:rsid w:val="00342140"/>
    <w:rsid w:val="003429B9"/>
    <w:rsid w:val="0034323C"/>
    <w:rsid w:val="00343EF7"/>
    <w:rsid w:val="0034438B"/>
    <w:rsid w:val="00345EBC"/>
    <w:rsid w:val="00346C26"/>
    <w:rsid w:val="0035714E"/>
    <w:rsid w:val="00360ECB"/>
    <w:rsid w:val="003627FE"/>
    <w:rsid w:val="00362C20"/>
    <w:rsid w:val="00362EFC"/>
    <w:rsid w:val="0036400E"/>
    <w:rsid w:val="00366541"/>
    <w:rsid w:val="00370FED"/>
    <w:rsid w:val="0037630F"/>
    <w:rsid w:val="00380C38"/>
    <w:rsid w:val="00382675"/>
    <w:rsid w:val="00384B12"/>
    <w:rsid w:val="0039118C"/>
    <w:rsid w:val="0039160C"/>
    <w:rsid w:val="0039195E"/>
    <w:rsid w:val="00393445"/>
    <w:rsid w:val="00395C6C"/>
    <w:rsid w:val="003A045A"/>
    <w:rsid w:val="003A1D1A"/>
    <w:rsid w:val="003A276E"/>
    <w:rsid w:val="003A39AF"/>
    <w:rsid w:val="003A3F15"/>
    <w:rsid w:val="003A44AB"/>
    <w:rsid w:val="003B33E1"/>
    <w:rsid w:val="003B38A2"/>
    <w:rsid w:val="003C185C"/>
    <w:rsid w:val="003C194D"/>
    <w:rsid w:val="003C2097"/>
    <w:rsid w:val="003C2849"/>
    <w:rsid w:val="003C28E3"/>
    <w:rsid w:val="003C6F68"/>
    <w:rsid w:val="003D0220"/>
    <w:rsid w:val="003D0E6A"/>
    <w:rsid w:val="003D7C84"/>
    <w:rsid w:val="003E040C"/>
    <w:rsid w:val="003E46EF"/>
    <w:rsid w:val="003E5527"/>
    <w:rsid w:val="003E576D"/>
    <w:rsid w:val="003E5B7E"/>
    <w:rsid w:val="003F2A53"/>
    <w:rsid w:val="003F3BC1"/>
    <w:rsid w:val="003F48C8"/>
    <w:rsid w:val="003F4EE5"/>
    <w:rsid w:val="003F56A8"/>
    <w:rsid w:val="003F6193"/>
    <w:rsid w:val="003F7C74"/>
    <w:rsid w:val="0040173C"/>
    <w:rsid w:val="004102BA"/>
    <w:rsid w:val="004113D4"/>
    <w:rsid w:val="004204F9"/>
    <w:rsid w:val="004218B5"/>
    <w:rsid w:val="00422C7E"/>
    <w:rsid w:val="004230E3"/>
    <w:rsid w:val="00423634"/>
    <w:rsid w:val="00427EC0"/>
    <w:rsid w:val="00430177"/>
    <w:rsid w:val="00432633"/>
    <w:rsid w:val="00435F7B"/>
    <w:rsid w:val="004367BF"/>
    <w:rsid w:val="00436AA6"/>
    <w:rsid w:val="00440FD8"/>
    <w:rsid w:val="00441E73"/>
    <w:rsid w:val="0044382C"/>
    <w:rsid w:val="004519EF"/>
    <w:rsid w:val="00455250"/>
    <w:rsid w:val="00456C2A"/>
    <w:rsid w:val="00457D5D"/>
    <w:rsid w:val="0046539E"/>
    <w:rsid w:val="00473EC5"/>
    <w:rsid w:val="004744FE"/>
    <w:rsid w:val="004779F1"/>
    <w:rsid w:val="004803B0"/>
    <w:rsid w:val="00482C39"/>
    <w:rsid w:val="0048403B"/>
    <w:rsid w:val="004849D5"/>
    <w:rsid w:val="00485314"/>
    <w:rsid w:val="004945A6"/>
    <w:rsid w:val="004960AA"/>
    <w:rsid w:val="004A4D1E"/>
    <w:rsid w:val="004A4F5D"/>
    <w:rsid w:val="004A6E59"/>
    <w:rsid w:val="004B0128"/>
    <w:rsid w:val="004B1374"/>
    <w:rsid w:val="004B5C2C"/>
    <w:rsid w:val="004B6672"/>
    <w:rsid w:val="004B6801"/>
    <w:rsid w:val="004B6F6D"/>
    <w:rsid w:val="004C0D01"/>
    <w:rsid w:val="004C1AB7"/>
    <w:rsid w:val="004C61BD"/>
    <w:rsid w:val="004C6777"/>
    <w:rsid w:val="004D0DA7"/>
    <w:rsid w:val="004D1148"/>
    <w:rsid w:val="004D6E0D"/>
    <w:rsid w:val="004D6F5A"/>
    <w:rsid w:val="004E0FC1"/>
    <w:rsid w:val="004E163F"/>
    <w:rsid w:val="004E43E7"/>
    <w:rsid w:val="004E602B"/>
    <w:rsid w:val="004E7177"/>
    <w:rsid w:val="004E7803"/>
    <w:rsid w:val="004F545C"/>
    <w:rsid w:val="005009BF"/>
    <w:rsid w:val="00500ADD"/>
    <w:rsid w:val="00501330"/>
    <w:rsid w:val="005034F0"/>
    <w:rsid w:val="00504049"/>
    <w:rsid w:val="00504237"/>
    <w:rsid w:val="00504E9E"/>
    <w:rsid w:val="00505C59"/>
    <w:rsid w:val="0050686A"/>
    <w:rsid w:val="00510112"/>
    <w:rsid w:val="00510CE0"/>
    <w:rsid w:val="00510FD3"/>
    <w:rsid w:val="005157A2"/>
    <w:rsid w:val="0051650C"/>
    <w:rsid w:val="00516A31"/>
    <w:rsid w:val="005176CA"/>
    <w:rsid w:val="00521CA2"/>
    <w:rsid w:val="0052208E"/>
    <w:rsid w:val="00532444"/>
    <w:rsid w:val="005334DE"/>
    <w:rsid w:val="00534643"/>
    <w:rsid w:val="0054173F"/>
    <w:rsid w:val="00541901"/>
    <w:rsid w:val="0054289C"/>
    <w:rsid w:val="005463C4"/>
    <w:rsid w:val="005466E4"/>
    <w:rsid w:val="00547260"/>
    <w:rsid w:val="00550082"/>
    <w:rsid w:val="00552523"/>
    <w:rsid w:val="00552531"/>
    <w:rsid w:val="00553FCC"/>
    <w:rsid w:val="00554BAF"/>
    <w:rsid w:val="00556100"/>
    <w:rsid w:val="0055718A"/>
    <w:rsid w:val="005572C0"/>
    <w:rsid w:val="00562F6B"/>
    <w:rsid w:val="00563082"/>
    <w:rsid w:val="005641CB"/>
    <w:rsid w:val="00566F38"/>
    <w:rsid w:val="005730C6"/>
    <w:rsid w:val="00573B2E"/>
    <w:rsid w:val="00573B7E"/>
    <w:rsid w:val="00575A9B"/>
    <w:rsid w:val="00580488"/>
    <w:rsid w:val="00580DB6"/>
    <w:rsid w:val="00581B10"/>
    <w:rsid w:val="005827B9"/>
    <w:rsid w:val="00585E32"/>
    <w:rsid w:val="0058614C"/>
    <w:rsid w:val="00586B46"/>
    <w:rsid w:val="00587163"/>
    <w:rsid w:val="005871CA"/>
    <w:rsid w:val="0059279B"/>
    <w:rsid w:val="005934F9"/>
    <w:rsid w:val="00594656"/>
    <w:rsid w:val="00595449"/>
    <w:rsid w:val="005A001D"/>
    <w:rsid w:val="005A1A1D"/>
    <w:rsid w:val="005A2CAF"/>
    <w:rsid w:val="005A673C"/>
    <w:rsid w:val="005A7831"/>
    <w:rsid w:val="005B0F26"/>
    <w:rsid w:val="005B2992"/>
    <w:rsid w:val="005B4268"/>
    <w:rsid w:val="005B53C5"/>
    <w:rsid w:val="005B7344"/>
    <w:rsid w:val="005C1417"/>
    <w:rsid w:val="005C20F6"/>
    <w:rsid w:val="005C229E"/>
    <w:rsid w:val="005C23EE"/>
    <w:rsid w:val="005C54F7"/>
    <w:rsid w:val="005C6856"/>
    <w:rsid w:val="005C6A94"/>
    <w:rsid w:val="005D08AD"/>
    <w:rsid w:val="005D1B4B"/>
    <w:rsid w:val="005D2DDC"/>
    <w:rsid w:val="005D52A7"/>
    <w:rsid w:val="005D77B4"/>
    <w:rsid w:val="005E30C5"/>
    <w:rsid w:val="005E318A"/>
    <w:rsid w:val="005E464D"/>
    <w:rsid w:val="005F3DB2"/>
    <w:rsid w:val="005F5205"/>
    <w:rsid w:val="005F5351"/>
    <w:rsid w:val="0060006D"/>
    <w:rsid w:val="00601136"/>
    <w:rsid w:val="0060265C"/>
    <w:rsid w:val="00602668"/>
    <w:rsid w:val="00607E39"/>
    <w:rsid w:val="006131F5"/>
    <w:rsid w:val="006144CE"/>
    <w:rsid w:val="006144DA"/>
    <w:rsid w:val="00614AAF"/>
    <w:rsid w:val="006204EA"/>
    <w:rsid w:val="00620D30"/>
    <w:rsid w:val="00621AFF"/>
    <w:rsid w:val="00622947"/>
    <w:rsid w:val="006235E6"/>
    <w:rsid w:val="00623D58"/>
    <w:rsid w:val="006243F3"/>
    <w:rsid w:val="00625A84"/>
    <w:rsid w:val="0062702F"/>
    <w:rsid w:val="00627B49"/>
    <w:rsid w:val="0063182E"/>
    <w:rsid w:val="00631830"/>
    <w:rsid w:val="0063241C"/>
    <w:rsid w:val="00632B08"/>
    <w:rsid w:val="006331FE"/>
    <w:rsid w:val="00633F2B"/>
    <w:rsid w:val="00636EF3"/>
    <w:rsid w:val="00637655"/>
    <w:rsid w:val="006416B4"/>
    <w:rsid w:val="00641C71"/>
    <w:rsid w:val="00642A75"/>
    <w:rsid w:val="006430AE"/>
    <w:rsid w:val="00644C95"/>
    <w:rsid w:val="00644FD5"/>
    <w:rsid w:val="00646490"/>
    <w:rsid w:val="006476F1"/>
    <w:rsid w:val="0065090B"/>
    <w:rsid w:val="00650E6F"/>
    <w:rsid w:val="006556AD"/>
    <w:rsid w:val="0065721C"/>
    <w:rsid w:val="0066283E"/>
    <w:rsid w:val="00663B02"/>
    <w:rsid w:val="00665BB7"/>
    <w:rsid w:val="006676A0"/>
    <w:rsid w:val="006725AC"/>
    <w:rsid w:val="00672961"/>
    <w:rsid w:val="006751BA"/>
    <w:rsid w:val="00675C04"/>
    <w:rsid w:val="006762A1"/>
    <w:rsid w:val="00680191"/>
    <w:rsid w:val="0068284C"/>
    <w:rsid w:val="00683349"/>
    <w:rsid w:val="00683AAF"/>
    <w:rsid w:val="00683F36"/>
    <w:rsid w:val="00684983"/>
    <w:rsid w:val="006856EF"/>
    <w:rsid w:val="0068795E"/>
    <w:rsid w:val="00692231"/>
    <w:rsid w:val="00695980"/>
    <w:rsid w:val="006A0EC3"/>
    <w:rsid w:val="006A3D11"/>
    <w:rsid w:val="006A5B15"/>
    <w:rsid w:val="006B2871"/>
    <w:rsid w:val="006B6CED"/>
    <w:rsid w:val="006B7BDB"/>
    <w:rsid w:val="006C178D"/>
    <w:rsid w:val="006C2D08"/>
    <w:rsid w:val="006C4742"/>
    <w:rsid w:val="006D1A70"/>
    <w:rsid w:val="006D32FD"/>
    <w:rsid w:val="006D3B67"/>
    <w:rsid w:val="006E5B6B"/>
    <w:rsid w:val="006E67A0"/>
    <w:rsid w:val="006E78DE"/>
    <w:rsid w:val="006F0BF9"/>
    <w:rsid w:val="006F0C83"/>
    <w:rsid w:val="006F0D12"/>
    <w:rsid w:val="006F5151"/>
    <w:rsid w:val="006F691C"/>
    <w:rsid w:val="00700519"/>
    <w:rsid w:val="00701B67"/>
    <w:rsid w:val="00702CA1"/>
    <w:rsid w:val="0070438D"/>
    <w:rsid w:val="00706ED1"/>
    <w:rsid w:val="00711C4D"/>
    <w:rsid w:val="00711CF1"/>
    <w:rsid w:val="00717650"/>
    <w:rsid w:val="0072134D"/>
    <w:rsid w:val="007246BC"/>
    <w:rsid w:val="00725645"/>
    <w:rsid w:val="00725FB7"/>
    <w:rsid w:val="0073078C"/>
    <w:rsid w:val="00730E73"/>
    <w:rsid w:val="00731773"/>
    <w:rsid w:val="007337E8"/>
    <w:rsid w:val="00734367"/>
    <w:rsid w:val="007350B4"/>
    <w:rsid w:val="0073624B"/>
    <w:rsid w:val="00736A75"/>
    <w:rsid w:val="00740A54"/>
    <w:rsid w:val="00741924"/>
    <w:rsid w:val="0074270D"/>
    <w:rsid w:val="007433CB"/>
    <w:rsid w:val="007509AD"/>
    <w:rsid w:val="0075227C"/>
    <w:rsid w:val="007558B2"/>
    <w:rsid w:val="00755997"/>
    <w:rsid w:val="00755CE1"/>
    <w:rsid w:val="007608CE"/>
    <w:rsid w:val="00760C95"/>
    <w:rsid w:val="00763277"/>
    <w:rsid w:val="007638BF"/>
    <w:rsid w:val="00764BBD"/>
    <w:rsid w:val="00765292"/>
    <w:rsid w:val="00765A31"/>
    <w:rsid w:val="007660B3"/>
    <w:rsid w:val="0076670B"/>
    <w:rsid w:val="00770A9C"/>
    <w:rsid w:val="00771C04"/>
    <w:rsid w:val="00771D8E"/>
    <w:rsid w:val="00777B45"/>
    <w:rsid w:val="007834A4"/>
    <w:rsid w:val="00786B00"/>
    <w:rsid w:val="00791F4C"/>
    <w:rsid w:val="00793D69"/>
    <w:rsid w:val="007941A3"/>
    <w:rsid w:val="007957F9"/>
    <w:rsid w:val="007959AD"/>
    <w:rsid w:val="00796CB2"/>
    <w:rsid w:val="007A05E2"/>
    <w:rsid w:val="007A0971"/>
    <w:rsid w:val="007A58B9"/>
    <w:rsid w:val="007A64AA"/>
    <w:rsid w:val="007A6FEF"/>
    <w:rsid w:val="007B12C8"/>
    <w:rsid w:val="007B278B"/>
    <w:rsid w:val="007B36AE"/>
    <w:rsid w:val="007C05A5"/>
    <w:rsid w:val="007C5E99"/>
    <w:rsid w:val="007C6F6F"/>
    <w:rsid w:val="007D1938"/>
    <w:rsid w:val="007D2513"/>
    <w:rsid w:val="007D3E60"/>
    <w:rsid w:val="007D4052"/>
    <w:rsid w:val="007D577D"/>
    <w:rsid w:val="007E4736"/>
    <w:rsid w:val="007E7F26"/>
    <w:rsid w:val="007F38A0"/>
    <w:rsid w:val="007F5CD9"/>
    <w:rsid w:val="00800D31"/>
    <w:rsid w:val="0080327D"/>
    <w:rsid w:val="00803C19"/>
    <w:rsid w:val="00805179"/>
    <w:rsid w:val="008109FA"/>
    <w:rsid w:val="00811D11"/>
    <w:rsid w:val="00812098"/>
    <w:rsid w:val="00815A13"/>
    <w:rsid w:val="0081679F"/>
    <w:rsid w:val="00820812"/>
    <w:rsid w:val="0082124E"/>
    <w:rsid w:val="0082229F"/>
    <w:rsid w:val="00823F0E"/>
    <w:rsid w:val="008308A2"/>
    <w:rsid w:val="00831908"/>
    <w:rsid w:val="00834750"/>
    <w:rsid w:val="00840B78"/>
    <w:rsid w:val="0084343A"/>
    <w:rsid w:val="00843C57"/>
    <w:rsid w:val="00844626"/>
    <w:rsid w:val="00846B44"/>
    <w:rsid w:val="00847AB0"/>
    <w:rsid w:val="00847ACF"/>
    <w:rsid w:val="0085171E"/>
    <w:rsid w:val="00855823"/>
    <w:rsid w:val="00862C16"/>
    <w:rsid w:val="008638FE"/>
    <w:rsid w:val="008666D8"/>
    <w:rsid w:val="00870FE4"/>
    <w:rsid w:val="0087493B"/>
    <w:rsid w:val="008753DB"/>
    <w:rsid w:val="00876C91"/>
    <w:rsid w:val="00880FE9"/>
    <w:rsid w:val="008825FB"/>
    <w:rsid w:val="008837B6"/>
    <w:rsid w:val="008869E2"/>
    <w:rsid w:val="00891555"/>
    <w:rsid w:val="0089337F"/>
    <w:rsid w:val="00895507"/>
    <w:rsid w:val="00895D4C"/>
    <w:rsid w:val="008962AC"/>
    <w:rsid w:val="008A0630"/>
    <w:rsid w:val="008A3B54"/>
    <w:rsid w:val="008B0D83"/>
    <w:rsid w:val="008B181E"/>
    <w:rsid w:val="008B393C"/>
    <w:rsid w:val="008B51B8"/>
    <w:rsid w:val="008B57EB"/>
    <w:rsid w:val="008B6977"/>
    <w:rsid w:val="008C12C8"/>
    <w:rsid w:val="008C1F55"/>
    <w:rsid w:val="008C3012"/>
    <w:rsid w:val="008C6136"/>
    <w:rsid w:val="008C66F2"/>
    <w:rsid w:val="008D16D9"/>
    <w:rsid w:val="008D201D"/>
    <w:rsid w:val="008D44CC"/>
    <w:rsid w:val="008D5223"/>
    <w:rsid w:val="008D60D6"/>
    <w:rsid w:val="008E0786"/>
    <w:rsid w:val="008E205D"/>
    <w:rsid w:val="008E2CA3"/>
    <w:rsid w:val="008E4EA6"/>
    <w:rsid w:val="008E5887"/>
    <w:rsid w:val="008E7CAA"/>
    <w:rsid w:val="008F352E"/>
    <w:rsid w:val="008F56F1"/>
    <w:rsid w:val="008F5822"/>
    <w:rsid w:val="008F640C"/>
    <w:rsid w:val="008F6A93"/>
    <w:rsid w:val="008F6EB8"/>
    <w:rsid w:val="008F6EBF"/>
    <w:rsid w:val="008F7133"/>
    <w:rsid w:val="009022EE"/>
    <w:rsid w:val="009110AF"/>
    <w:rsid w:val="00911C92"/>
    <w:rsid w:val="0091351E"/>
    <w:rsid w:val="00914BFC"/>
    <w:rsid w:val="00916B31"/>
    <w:rsid w:val="009215E8"/>
    <w:rsid w:val="009226F4"/>
    <w:rsid w:val="00932544"/>
    <w:rsid w:val="0094433E"/>
    <w:rsid w:val="00944930"/>
    <w:rsid w:val="00944ED4"/>
    <w:rsid w:val="00944F47"/>
    <w:rsid w:val="009479E6"/>
    <w:rsid w:val="00950C81"/>
    <w:rsid w:val="00951C66"/>
    <w:rsid w:val="0095286B"/>
    <w:rsid w:val="00952C6F"/>
    <w:rsid w:val="0095579C"/>
    <w:rsid w:val="0096440C"/>
    <w:rsid w:val="00964DB7"/>
    <w:rsid w:val="0096722E"/>
    <w:rsid w:val="00971CC8"/>
    <w:rsid w:val="00975714"/>
    <w:rsid w:val="009810F4"/>
    <w:rsid w:val="00982150"/>
    <w:rsid w:val="0098377D"/>
    <w:rsid w:val="009850AE"/>
    <w:rsid w:val="00991D1C"/>
    <w:rsid w:val="00993AA8"/>
    <w:rsid w:val="009954C3"/>
    <w:rsid w:val="009964AE"/>
    <w:rsid w:val="009A0444"/>
    <w:rsid w:val="009A38FD"/>
    <w:rsid w:val="009A4DB5"/>
    <w:rsid w:val="009A6469"/>
    <w:rsid w:val="009B0326"/>
    <w:rsid w:val="009B033D"/>
    <w:rsid w:val="009B0818"/>
    <w:rsid w:val="009B0EE3"/>
    <w:rsid w:val="009B1665"/>
    <w:rsid w:val="009B38B3"/>
    <w:rsid w:val="009B6673"/>
    <w:rsid w:val="009B6AD4"/>
    <w:rsid w:val="009B75F7"/>
    <w:rsid w:val="009B7E37"/>
    <w:rsid w:val="009C30A3"/>
    <w:rsid w:val="009C6591"/>
    <w:rsid w:val="009C732B"/>
    <w:rsid w:val="009C7D5E"/>
    <w:rsid w:val="009D0F11"/>
    <w:rsid w:val="009D209A"/>
    <w:rsid w:val="009D2649"/>
    <w:rsid w:val="009D4AB8"/>
    <w:rsid w:val="009D4F9E"/>
    <w:rsid w:val="009D5CC2"/>
    <w:rsid w:val="009D6F12"/>
    <w:rsid w:val="009E05F6"/>
    <w:rsid w:val="009E1B72"/>
    <w:rsid w:val="009E2171"/>
    <w:rsid w:val="009E3D61"/>
    <w:rsid w:val="009E5ECC"/>
    <w:rsid w:val="009F1FEA"/>
    <w:rsid w:val="009F2114"/>
    <w:rsid w:val="009F57B3"/>
    <w:rsid w:val="009F5DF0"/>
    <w:rsid w:val="00A016B0"/>
    <w:rsid w:val="00A03A86"/>
    <w:rsid w:val="00A0591A"/>
    <w:rsid w:val="00A05B42"/>
    <w:rsid w:val="00A07FCF"/>
    <w:rsid w:val="00A13BEE"/>
    <w:rsid w:val="00A159D9"/>
    <w:rsid w:val="00A1774B"/>
    <w:rsid w:val="00A179D0"/>
    <w:rsid w:val="00A21A67"/>
    <w:rsid w:val="00A22559"/>
    <w:rsid w:val="00A23C5D"/>
    <w:rsid w:val="00A23E0F"/>
    <w:rsid w:val="00A2464B"/>
    <w:rsid w:val="00A2506B"/>
    <w:rsid w:val="00A2561D"/>
    <w:rsid w:val="00A264C4"/>
    <w:rsid w:val="00A30470"/>
    <w:rsid w:val="00A3085F"/>
    <w:rsid w:val="00A313F9"/>
    <w:rsid w:val="00A3148B"/>
    <w:rsid w:val="00A32FEA"/>
    <w:rsid w:val="00A34265"/>
    <w:rsid w:val="00A34BBD"/>
    <w:rsid w:val="00A3604A"/>
    <w:rsid w:val="00A3746A"/>
    <w:rsid w:val="00A4010D"/>
    <w:rsid w:val="00A42A2D"/>
    <w:rsid w:val="00A46F9D"/>
    <w:rsid w:val="00A5267F"/>
    <w:rsid w:val="00A53EBC"/>
    <w:rsid w:val="00A5442C"/>
    <w:rsid w:val="00A54446"/>
    <w:rsid w:val="00A54FB3"/>
    <w:rsid w:val="00A55041"/>
    <w:rsid w:val="00A56948"/>
    <w:rsid w:val="00A60FC8"/>
    <w:rsid w:val="00A62769"/>
    <w:rsid w:val="00A6279C"/>
    <w:rsid w:val="00A62FBE"/>
    <w:rsid w:val="00A6697B"/>
    <w:rsid w:val="00A66FCC"/>
    <w:rsid w:val="00A73FCB"/>
    <w:rsid w:val="00A76E9B"/>
    <w:rsid w:val="00A815DA"/>
    <w:rsid w:val="00A82FD0"/>
    <w:rsid w:val="00A849F9"/>
    <w:rsid w:val="00A8556F"/>
    <w:rsid w:val="00A86A99"/>
    <w:rsid w:val="00A87C70"/>
    <w:rsid w:val="00A900A4"/>
    <w:rsid w:val="00A90B4E"/>
    <w:rsid w:val="00A927A9"/>
    <w:rsid w:val="00A9378E"/>
    <w:rsid w:val="00A94B62"/>
    <w:rsid w:val="00AA05BA"/>
    <w:rsid w:val="00AA19AB"/>
    <w:rsid w:val="00AA3264"/>
    <w:rsid w:val="00AA3357"/>
    <w:rsid w:val="00AB0A22"/>
    <w:rsid w:val="00AB21A2"/>
    <w:rsid w:val="00AB3A74"/>
    <w:rsid w:val="00AB4D1A"/>
    <w:rsid w:val="00AB6083"/>
    <w:rsid w:val="00AC0F7D"/>
    <w:rsid w:val="00AC6010"/>
    <w:rsid w:val="00AD0974"/>
    <w:rsid w:val="00AD15F3"/>
    <w:rsid w:val="00AD55AD"/>
    <w:rsid w:val="00AD5EB9"/>
    <w:rsid w:val="00AE1F22"/>
    <w:rsid w:val="00AE244B"/>
    <w:rsid w:val="00AF008F"/>
    <w:rsid w:val="00AF26A8"/>
    <w:rsid w:val="00AF27D7"/>
    <w:rsid w:val="00AF39D9"/>
    <w:rsid w:val="00AF63CD"/>
    <w:rsid w:val="00B02E07"/>
    <w:rsid w:val="00B070A0"/>
    <w:rsid w:val="00B13DAD"/>
    <w:rsid w:val="00B153D9"/>
    <w:rsid w:val="00B15EF8"/>
    <w:rsid w:val="00B17158"/>
    <w:rsid w:val="00B17E20"/>
    <w:rsid w:val="00B220FA"/>
    <w:rsid w:val="00B25AF2"/>
    <w:rsid w:val="00B275F0"/>
    <w:rsid w:val="00B301CB"/>
    <w:rsid w:val="00B362E3"/>
    <w:rsid w:val="00B364A1"/>
    <w:rsid w:val="00B37718"/>
    <w:rsid w:val="00B406B1"/>
    <w:rsid w:val="00B42FB1"/>
    <w:rsid w:val="00B4336E"/>
    <w:rsid w:val="00B4545A"/>
    <w:rsid w:val="00B45BFF"/>
    <w:rsid w:val="00B463A0"/>
    <w:rsid w:val="00B4652C"/>
    <w:rsid w:val="00B5014F"/>
    <w:rsid w:val="00B5491A"/>
    <w:rsid w:val="00B54EC5"/>
    <w:rsid w:val="00B57245"/>
    <w:rsid w:val="00B636B4"/>
    <w:rsid w:val="00B63A7D"/>
    <w:rsid w:val="00B65045"/>
    <w:rsid w:val="00B665F6"/>
    <w:rsid w:val="00B66787"/>
    <w:rsid w:val="00B66FB5"/>
    <w:rsid w:val="00B679BB"/>
    <w:rsid w:val="00B67DEA"/>
    <w:rsid w:val="00B73F67"/>
    <w:rsid w:val="00B743A7"/>
    <w:rsid w:val="00B74465"/>
    <w:rsid w:val="00B76112"/>
    <w:rsid w:val="00B841B4"/>
    <w:rsid w:val="00B91A7F"/>
    <w:rsid w:val="00B91C5D"/>
    <w:rsid w:val="00B928BF"/>
    <w:rsid w:val="00B93FD2"/>
    <w:rsid w:val="00B94E22"/>
    <w:rsid w:val="00B956C1"/>
    <w:rsid w:val="00B97DB7"/>
    <w:rsid w:val="00BA02E7"/>
    <w:rsid w:val="00BA161A"/>
    <w:rsid w:val="00BA2FC5"/>
    <w:rsid w:val="00BA6190"/>
    <w:rsid w:val="00BB3716"/>
    <w:rsid w:val="00BC07D0"/>
    <w:rsid w:val="00BC2CC5"/>
    <w:rsid w:val="00BC4A63"/>
    <w:rsid w:val="00BC4AA1"/>
    <w:rsid w:val="00BD00C8"/>
    <w:rsid w:val="00BD2D03"/>
    <w:rsid w:val="00BD3064"/>
    <w:rsid w:val="00BD34FD"/>
    <w:rsid w:val="00BD5486"/>
    <w:rsid w:val="00BD6906"/>
    <w:rsid w:val="00BE7784"/>
    <w:rsid w:val="00BF0C12"/>
    <w:rsid w:val="00BF26C6"/>
    <w:rsid w:val="00BF3515"/>
    <w:rsid w:val="00BF5391"/>
    <w:rsid w:val="00C011A6"/>
    <w:rsid w:val="00C04022"/>
    <w:rsid w:val="00C05619"/>
    <w:rsid w:val="00C0753F"/>
    <w:rsid w:val="00C100E3"/>
    <w:rsid w:val="00C13DFD"/>
    <w:rsid w:val="00C14ED6"/>
    <w:rsid w:val="00C15D4E"/>
    <w:rsid w:val="00C171E0"/>
    <w:rsid w:val="00C2179D"/>
    <w:rsid w:val="00C22D1B"/>
    <w:rsid w:val="00C261DC"/>
    <w:rsid w:val="00C27089"/>
    <w:rsid w:val="00C34749"/>
    <w:rsid w:val="00C34F88"/>
    <w:rsid w:val="00C35224"/>
    <w:rsid w:val="00C41201"/>
    <w:rsid w:val="00C44341"/>
    <w:rsid w:val="00C54218"/>
    <w:rsid w:val="00C569D0"/>
    <w:rsid w:val="00C57CAB"/>
    <w:rsid w:val="00C61F22"/>
    <w:rsid w:val="00C6394D"/>
    <w:rsid w:val="00C65340"/>
    <w:rsid w:val="00C66DBC"/>
    <w:rsid w:val="00C7069E"/>
    <w:rsid w:val="00C70747"/>
    <w:rsid w:val="00C73693"/>
    <w:rsid w:val="00C74B74"/>
    <w:rsid w:val="00C776A7"/>
    <w:rsid w:val="00C8116B"/>
    <w:rsid w:val="00C81C68"/>
    <w:rsid w:val="00C82163"/>
    <w:rsid w:val="00C849F8"/>
    <w:rsid w:val="00C86C05"/>
    <w:rsid w:val="00C91A39"/>
    <w:rsid w:val="00C94BBC"/>
    <w:rsid w:val="00C9621F"/>
    <w:rsid w:val="00C963CA"/>
    <w:rsid w:val="00C96CC3"/>
    <w:rsid w:val="00C9774D"/>
    <w:rsid w:val="00CA53CE"/>
    <w:rsid w:val="00CB12B7"/>
    <w:rsid w:val="00CB1385"/>
    <w:rsid w:val="00CB2E97"/>
    <w:rsid w:val="00CB3807"/>
    <w:rsid w:val="00CB389A"/>
    <w:rsid w:val="00CB3AE3"/>
    <w:rsid w:val="00CB71A4"/>
    <w:rsid w:val="00CB7E9B"/>
    <w:rsid w:val="00CB7F4D"/>
    <w:rsid w:val="00CC0565"/>
    <w:rsid w:val="00CC0A37"/>
    <w:rsid w:val="00CC2558"/>
    <w:rsid w:val="00CC3F2F"/>
    <w:rsid w:val="00CD2F98"/>
    <w:rsid w:val="00CD31E9"/>
    <w:rsid w:val="00CD4262"/>
    <w:rsid w:val="00CD43C7"/>
    <w:rsid w:val="00CD471F"/>
    <w:rsid w:val="00CD631C"/>
    <w:rsid w:val="00CD7675"/>
    <w:rsid w:val="00CE1FEC"/>
    <w:rsid w:val="00CE42D6"/>
    <w:rsid w:val="00CE4963"/>
    <w:rsid w:val="00CE4F3B"/>
    <w:rsid w:val="00CE5AEC"/>
    <w:rsid w:val="00CE5EB1"/>
    <w:rsid w:val="00CE6FD0"/>
    <w:rsid w:val="00CF01FB"/>
    <w:rsid w:val="00CF1014"/>
    <w:rsid w:val="00CF1F95"/>
    <w:rsid w:val="00CF5AB4"/>
    <w:rsid w:val="00CF5C67"/>
    <w:rsid w:val="00D00DEC"/>
    <w:rsid w:val="00D03462"/>
    <w:rsid w:val="00D04026"/>
    <w:rsid w:val="00D07A16"/>
    <w:rsid w:val="00D10764"/>
    <w:rsid w:val="00D12066"/>
    <w:rsid w:val="00D13979"/>
    <w:rsid w:val="00D1435E"/>
    <w:rsid w:val="00D1448F"/>
    <w:rsid w:val="00D149D6"/>
    <w:rsid w:val="00D14CE2"/>
    <w:rsid w:val="00D20C6A"/>
    <w:rsid w:val="00D21AA7"/>
    <w:rsid w:val="00D26208"/>
    <w:rsid w:val="00D33356"/>
    <w:rsid w:val="00D40A57"/>
    <w:rsid w:val="00D413A6"/>
    <w:rsid w:val="00D453CF"/>
    <w:rsid w:val="00D476C0"/>
    <w:rsid w:val="00D50448"/>
    <w:rsid w:val="00D51110"/>
    <w:rsid w:val="00D52CCE"/>
    <w:rsid w:val="00D54F01"/>
    <w:rsid w:val="00D56C52"/>
    <w:rsid w:val="00D6074C"/>
    <w:rsid w:val="00D60D0F"/>
    <w:rsid w:val="00D6158E"/>
    <w:rsid w:val="00D647DF"/>
    <w:rsid w:val="00D66CC9"/>
    <w:rsid w:val="00D67018"/>
    <w:rsid w:val="00D67C95"/>
    <w:rsid w:val="00D71F4A"/>
    <w:rsid w:val="00D721AF"/>
    <w:rsid w:val="00D73297"/>
    <w:rsid w:val="00D73AEC"/>
    <w:rsid w:val="00D7456B"/>
    <w:rsid w:val="00D74FD9"/>
    <w:rsid w:val="00D750AA"/>
    <w:rsid w:val="00D76C5D"/>
    <w:rsid w:val="00D8111D"/>
    <w:rsid w:val="00D82003"/>
    <w:rsid w:val="00D823C4"/>
    <w:rsid w:val="00D83F64"/>
    <w:rsid w:val="00D87E63"/>
    <w:rsid w:val="00D90BCA"/>
    <w:rsid w:val="00D91E02"/>
    <w:rsid w:val="00D930F9"/>
    <w:rsid w:val="00D943FC"/>
    <w:rsid w:val="00D96D5F"/>
    <w:rsid w:val="00D97090"/>
    <w:rsid w:val="00D973F5"/>
    <w:rsid w:val="00DA1829"/>
    <w:rsid w:val="00DA2696"/>
    <w:rsid w:val="00DA4473"/>
    <w:rsid w:val="00DA6619"/>
    <w:rsid w:val="00DB2A9D"/>
    <w:rsid w:val="00DB3434"/>
    <w:rsid w:val="00DB71DE"/>
    <w:rsid w:val="00DD1808"/>
    <w:rsid w:val="00DD302C"/>
    <w:rsid w:val="00DD4ABF"/>
    <w:rsid w:val="00DD554D"/>
    <w:rsid w:val="00DD6C06"/>
    <w:rsid w:val="00DD7F3E"/>
    <w:rsid w:val="00DE07E9"/>
    <w:rsid w:val="00DE2319"/>
    <w:rsid w:val="00DE453F"/>
    <w:rsid w:val="00DE4DF5"/>
    <w:rsid w:val="00DF0ECD"/>
    <w:rsid w:val="00DF12EF"/>
    <w:rsid w:val="00DF132E"/>
    <w:rsid w:val="00DF3D9C"/>
    <w:rsid w:val="00DF3F75"/>
    <w:rsid w:val="00DF6F66"/>
    <w:rsid w:val="00E01322"/>
    <w:rsid w:val="00E01530"/>
    <w:rsid w:val="00E01E08"/>
    <w:rsid w:val="00E03044"/>
    <w:rsid w:val="00E064ED"/>
    <w:rsid w:val="00E06A1A"/>
    <w:rsid w:val="00E21887"/>
    <w:rsid w:val="00E21AB2"/>
    <w:rsid w:val="00E232EA"/>
    <w:rsid w:val="00E236AC"/>
    <w:rsid w:val="00E23BAA"/>
    <w:rsid w:val="00E2590E"/>
    <w:rsid w:val="00E26532"/>
    <w:rsid w:val="00E26593"/>
    <w:rsid w:val="00E267D0"/>
    <w:rsid w:val="00E31922"/>
    <w:rsid w:val="00E3382D"/>
    <w:rsid w:val="00E35BD9"/>
    <w:rsid w:val="00E36A37"/>
    <w:rsid w:val="00E373B1"/>
    <w:rsid w:val="00E373C0"/>
    <w:rsid w:val="00E4092F"/>
    <w:rsid w:val="00E538B2"/>
    <w:rsid w:val="00E54BE1"/>
    <w:rsid w:val="00E5730D"/>
    <w:rsid w:val="00E61587"/>
    <w:rsid w:val="00E62641"/>
    <w:rsid w:val="00E675F3"/>
    <w:rsid w:val="00E7088D"/>
    <w:rsid w:val="00E70B2E"/>
    <w:rsid w:val="00E72591"/>
    <w:rsid w:val="00E731E6"/>
    <w:rsid w:val="00E749E0"/>
    <w:rsid w:val="00E86690"/>
    <w:rsid w:val="00E87AA0"/>
    <w:rsid w:val="00E90183"/>
    <w:rsid w:val="00E93261"/>
    <w:rsid w:val="00E937E5"/>
    <w:rsid w:val="00E940DC"/>
    <w:rsid w:val="00E94D2F"/>
    <w:rsid w:val="00E964CF"/>
    <w:rsid w:val="00E9663F"/>
    <w:rsid w:val="00E9763B"/>
    <w:rsid w:val="00EA007A"/>
    <w:rsid w:val="00EA2614"/>
    <w:rsid w:val="00EA2A6D"/>
    <w:rsid w:val="00EA2E12"/>
    <w:rsid w:val="00EA3F7F"/>
    <w:rsid w:val="00EA5986"/>
    <w:rsid w:val="00EA7861"/>
    <w:rsid w:val="00EB1087"/>
    <w:rsid w:val="00EB2927"/>
    <w:rsid w:val="00EB2DCF"/>
    <w:rsid w:val="00EB3818"/>
    <w:rsid w:val="00EB47A7"/>
    <w:rsid w:val="00EB59A2"/>
    <w:rsid w:val="00EB5BE5"/>
    <w:rsid w:val="00EB64DB"/>
    <w:rsid w:val="00EB6BC9"/>
    <w:rsid w:val="00EC0A02"/>
    <w:rsid w:val="00EC16E7"/>
    <w:rsid w:val="00EC2AF0"/>
    <w:rsid w:val="00EC53FE"/>
    <w:rsid w:val="00EC7959"/>
    <w:rsid w:val="00ED2665"/>
    <w:rsid w:val="00ED4904"/>
    <w:rsid w:val="00ED4E38"/>
    <w:rsid w:val="00ED51B4"/>
    <w:rsid w:val="00ED553D"/>
    <w:rsid w:val="00ED57DE"/>
    <w:rsid w:val="00ED599F"/>
    <w:rsid w:val="00ED6232"/>
    <w:rsid w:val="00EE16E7"/>
    <w:rsid w:val="00EE2C4D"/>
    <w:rsid w:val="00EE5295"/>
    <w:rsid w:val="00EE71B3"/>
    <w:rsid w:val="00EF2064"/>
    <w:rsid w:val="00EF5D5C"/>
    <w:rsid w:val="00F04A77"/>
    <w:rsid w:val="00F05477"/>
    <w:rsid w:val="00F064C8"/>
    <w:rsid w:val="00F06EE4"/>
    <w:rsid w:val="00F11947"/>
    <w:rsid w:val="00F11A05"/>
    <w:rsid w:val="00F14785"/>
    <w:rsid w:val="00F1795D"/>
    <w:rsid w:val="00F20E30"/>
    <w:rsid w:val="00F2254A"/>
    <w:rsid w:val="00F22D13"/>
    <w:rsid w:val="00F263C7"/>
    <w:rsid w:val="00F27134"/>
    <w:rsid w:val="00F27A7C"/>
    <w:rsid w:val="00F3462F"/>
    <w:rsid w:val="00F347ED"/>
    <w:rsid w:val="00F35348"/>
    <w:rsid w:val="00F37A79"/>
    <w:rsid w:val="00F4558A"/>
    <w:rsid w:val="00F51D53"/>
    <w:rsid w:val="00F52619"/>
    <w:rsid w:val="00F626EA"/>
    <w:rsid w:val="00F66767"/>
    <w:rsid w:val="00F704D5"/>
    <w:rsid w:val="00F70FAC"/>
    <w:rsid w:val="00F7271F"/>
    <w:rsid w:val="00F728E4"/>
    <w:rsid w:val="00F74748"/>
    <w:rsid w:val="00F76A0B"/>
    <w:rsid w:val="00F80663"/>
    <w:rsid w:val="00F80867"/>
    <w:rsid w:val="00F839C9"/>
    <w:rsid w:val="00F86B90"/>
    <w:rsid w:val="00F87865"/>
    <w:rsid w:val="00F91E40"/>
    <w:rsid w:val="00F9405C"/>
    <w:rsid w:val="00F95F90"/>
    <w:rsid w:val="00F96C75"/>
    <w:rsid w:val="00FA0411"/>
    <w:rsid w:val="00FA04FB"/>
    <w:rsid w:val="00FA15D8"/>
    <w:rsid w:val="00FA50D5"/>
    <w:rsid w:val="00FA5E57"/>
    <w:rsid w:val="00FA644E"/>
    <w:rsid w:val="00FA738C"/>
    <w:rsid w:val="00FB0453"/>
    <w:rsid w:val="00FB1D3C"/>
    <w:rsid w:val="00FB242C"/>
    <w:rsid w:val="00FB46A6"/>
    <w:rsid w:val="00FB6681"/>
    <w:rsid w:val="00FB67A0"/>
    <w:rsid w:val="00FB70C8"/>
    <w:rsid w:val="00FC0FF5"/>
    <w:rsid w:val="00FC22DC"/>
    <w:rsid w:val="00FC2A33"/>
    <w:rsid w:val="00FC309A"/>
    <w:rsid w:val="00FC4987"/>
    <w:rsid w:val="00FC4CF9"/>
    <w:rsid w:val="00FC4EC7"/>
    <w:rsid w:val="00FC5A83"/>
    <w:rsid w:val="00FD1518"/>
    <w:rsid w:val="00FD1701"/>
    <w:rsid w:val="00FD245A"/>
    <w:rsid w:val="00FD246A"/>
    <w:rsid w:val="00FD7AFC"/>
    <w:rsid w:val="00FE1800"/>
    <w:rsid w:val="00FE1F5A"/>
    <w:rsid w:val="00FE22B7"/>
    <w:rsid w:val="00FE342E"/>
    <w:rsid w:val="00FE3C41"/>
    <w:rsid w:val="00FE7CDD"/>
    <w:rsid w:val="00FF3D28"/>
    <w:rsid w:val="00FF5293"/>
    <w:rsid w:val="00FF58D3"/>
    <w:rsid w:val="00FF77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locked="1" w:semiHidden="0" w:uiPriority="0"/>
    <w:lsdException w:name="caption" w:locked="1" w:uiPriority="0" w:qFormat="1"/>
    <w:lsdException w:name="footnote reference" w:locked="1" w:semiHidden="0" w:uiPriority="0"/>
    <w:lsdException w:name="page number" w:locked="1" w:semiHidden="0" w:uiPriority="0"/>
    <w:lsdException w:name="Title" w:locked="1" w:semiHidden="0" w:uiPriority="0" w:unhideWhenUsed="0" w:qFormat="1"/>
    <w:lsdException w:name="Default Paragraph Font" w:locked="1" w:semiHidden="0" w:uiPriority="0"/>
    <w:lsdException w:name="Body Text" w:locked="1" w:semiHidden="0"/>
    <w:lsdException w:name="Body Text Indent" w:locked="1" w:semiHidden="0" w:uiPriority="0"/>
    <w:lsdException w:name="Subtitle" w:locked="1" w:semiHidden="0" w:uiPriority="0" w:unhideWhenUsed="0" w:qFormat="1"/>
    <w:lsdException w:name="Block Text" w:locked="1" w:semiHidden="0"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
    <w:name w:val="Normal"/>
    <w:qFormat/>
    <w:rsid w:val="003F7C74"/>
    <w:rPr>
      <w:sz w:val="28"/>
      <w:szCs w:val="28"/>
    </w:rPr>
  </w:style>
  <w:style w:type="paragraph" w:styleId="Heading1">
    <w:name w:val="heading 1"/>
    <w:basedOn w:val="Normal"/>
    <w:next w:val="Normal"/>
    <w:link w:val="Heading1Char"/>
    <w:uiPriority w:val="99"/>
    <w:qFormat/>
    <w:rsid w:val="004113D4"/>
    <w:pPr>
      <w:keepNext/>
      <w:tabs>
        <w:tab w:val="num" w:pos="0"/>
        <w:tab w:val="left" w:pos="840"/>
      </w:tabs>
      <w:jc w:val="center"/>
      <w:outlineLvl w:val="0"/>
    </w:pPr>
    <w:rPr>
      <w:b/>
      <w:bCs/>
      <w:sz w:val="24"/>
      <w:szCs w:val="24"/>
    </w:rPr>
  </w:style>
  <w:style w:type="paragraph" w:styleId="Heading2">
    <w:name w:val="heading 2"/>
    <w:basedOn w:val="Normal"/>
    <w:next w:val="Normal"/>
    <w:link w:val="Heading2Char"/>
    <w:uiPriority w:val="99"/>
    <w:qFormat/>
    <w:rsid w:val="004113D4"/>
    <w:pPr>
      <w:keepNext/>
      <w:tabs>
        <w:tab w:val="num" w:pos="0"/>
        <w:tab w:val="left" w:pos="840"/>
      </w:tabs>
      <w:jc w:val="both"/>
      <w:outlineLvl w:val="1"/>
    </w:pPr>
    <w:rPr>
      <w:b/>
      <w:bCs/>
      <w:sz w:val="24"/>
      <w:szCs w:val="24"/>
    </w:rPr>
  </w:style>
  <w:style w:type="paragraph" w:styleId="Heading3">
    <w:name w:val="heading 3"/>
    <w:basedOn w:val="Normal"/>
    <w:next w:val="Normal"/>
    <w:link w:val="Heading3Char"/>
    <w:uiPriority w:val="99"/>
    <w:qFormat/>
    <w:rsid w:val="004113D4"/>
    <w:pPr>
      <w:keepNext/>
      <w:tabs>
        <w:tab w:val="left" w:pos="0"/>
      </w:tabs>
      <w:outlineLvl w:val="2"/>
    </w:pPr>
    <w:rPr>
      <w:b/>
      <w:bCs/>
      <w:sz w:val="24"/>
      <w:szCs w:val="24"/>
    </w:rPr>
  </w:style>
  <w:style w:type="paragraph" w:styleId="Heading7">
    <w:name w:val="heading 7"/>
    <w:basedOn w:val="Normal"/>
    <w:next w:val="Normal"/>
    <w:link w:val="Heading7Char"/>
    <w:uiPriority w:val="9"/>
    <w:qFormat/>
    <w:locked/>
    <w:rsid w:val="002C4354"/>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3D4"/>
    <w:rPr>
      <w:rFonts w:eastAsia="Times New Roman"/>
      <w:b/>
      <w:sz w:val="24"/>
    </w:rPr>
  </w:style>
  <w:style w:type="character" w:customStyle="1" w:styleId="Heading2Char">
    <w:name w:val="Heading 2 Char"/>
    <w:basedOn w:val="DefaultParagraphFont"/>
    <w:link w:val="Heading2"/>
    <w:uiPriority w:val="99"/>
    <w:locked/>
    <w:rsid w:val="004113D4"/>
    <w:rPr>
      <w:rFonts w:eastAsia="Times New Roman"/>
      <w:b/>
      <w:sz w:val="24"/>
    </w:rPr>
  </w:style>
  <w:style w:type="character" w:customStyle="1" w:styleId="Heading3Char">
    <w:name w:val="Heading 3 Char"/>
    <w:basedOn w:val="DefaultParagraphFont"/>
    <w:link w:val="Heading3"/>
    <w:uiPriority w:val="99"/>
    <w:locked/>
    <w:rsid w:val="004113D4"/>
    <w:rPr>
      <w:rFonts w:eastAsia="Times New Roman"/>
      <w:b/>
      <w:sz w:val="24"/>
    </w:rPr>
  </w:style>
  <w:style w:type="character" w:customStyle="1" w:styleId="Heading7Char">
    <w:name w:val="Heading 7 Char"/>
    <w:basedOn w:val="DefaultParagraphFont"/>
    <w:link w:val="Heading7"/>
    <w:uiPriority w:val="9"/>
    <w:locked/>
    <w:rsid w:val="002C4354"/>
    <w:rPr>
      <w:rFonts w:ascii="Cambria" w:hAnsi="Cambria"/>
      <w:i/>
      <w:color w:val="404040"/>
      <w:sz w:val="28"/>
    </w:rPr>
  </w:style>
  <w:style w:type="paragraph" w:styleId="BodyText">
    <w:name w:val="Body Text"/>
    <w:basedOn w:val="Normal"/>
    <w:link w:val="BodyTextChar"/>
    <w:uiPriority w:val="99"/>
    <w:rsid w:val="004113D4"/>
    <w:pPr>
      <w:tabs>
        <w:tab w:val="num" w:pos="0"/>
        <w:tab w:val="left" w:pos="840"/>
      </w:tabs>
      <w:jc w:val="both"/>
    </w:pPr>
    <w:rPr>
      <w:sz w:val="24"/>
      <w:szCs w:val="24"/>
    </w:rPr>
  </w:style>
  <w:style w:type="character" w:customStyle="1" w:styleId="BodyTextChar">
    <w:name w:val="Body Text Char"/>
    <w:basedOn w:val="DefaultParagraphFont"/>
    <w:link w:val="BodyText"/>
    <w:uiPriority w:val="99"/>
    <w:locked/>
    <w:rsid w:val="004113D4"/>
    <w:rPr>
      <w:rFonts w:eastAsia="Times New Roman"/>
      <w:sz w:val="24"/>
    </w:rPr>
  </w:style>
  <w:style w:type="paragraph" w:styleId="Footer">
    <w:name w:val="footer"/>
    <w:basedOn w:val="Normal"/>
    <w:link w:val="FooterChar"/>
    <w:uiPriority w:val="99"/>
    <w:rsid w:val="004113D4"/>
    <w:pPr>
      <w:tabs>
        <w:tab w:val="center" w:pos="4320"/>
        <w:tab w:val="right" w:pos="8640"/>
      </w:tabs>
    </w:pPr>
    <w:rPr>
      <w:rFonts w:ascii=".VnTime" w:hAnsi=".VnTime"/>
      <w:sz w:val="24"/>
      <w:szCs w:val="24"/>
    </w:rPr>
  </w:style>
  <w:style w:type="character" w:customStyle="1" w:styleId="FooterChar">
    <w:name w:val="Footer Char"/>
    <w:basedOn w:val="DefaultParagraphFont"/>
    <w:link w:val="Footer"/>
    <w:uiPriority w:val="99"/>
    <w:locked/>
    <w:rsid w:val="004113D4"/>
    <w:rPr>
      <w:rFonts w:ascii=".VnTime" w:hAnsi=".VnTime"/>
      <w:sz w:val="24"/>
    </w:rPr>
  </w:style>
  <w:style w:type="paragraph" w:styleId="BodyTextIndent">
    <w:name w:val="Body Text Indent"/>
    <w:basedOn w:val="Normal"/>
    <w:link w:val="BodyTextIndentChar"/>
    <w:uiPriority w:val="99"/>
    <w:rsid w:val="004113D4"/>
    <w:pPr>
      <w:ind w:left="720"/>
    </w:pPr>
    <w:rPr>
      <w:sz w:val="24"/>
      <w:szCs w:val="24"/>
    </w:rPr>
  </w:style>
  <w:style w:type="character" w:customStyle="1" w:styleId="BodyTextIndentChar">
    <w:name w:val="Body Text Indent Char"/>
    <w:basedOn w:val="DefaultParagraphFont"/>
    <w:link w:val="BodyTextIndent"/>
    <w:uiPriority w:val="99"/>
    <w:locked/>
    <w:rsid w:val="004113D4"/>
    <w:rPr>
      <w:rFonts w:eastAsia="Times New Roman"/>
      <w:sz w:val="24"/>
    </w:rPr>
  </w:style>
  <w:style w:type="character" w:styleId="PageNumber">
    <w:name w:val="page number"/>
    <w:basedOn w:val="DefaultParagraphFont"/>
    <w:uiPriority w:val="99"/>
    <w:rsid w:val="004113D4"/>
    <w:rPr>
      <w:rFonts w:cs="Times New Roman"/>
    </w:rPr>
  </w:style>
  <w:style w:type="paragraph" w:styleId="Title">
    <w:name w:val="Title"/>
    <w:basedOn w:val="Normal"/>
    <w:link w:val="TitleChar"/>
    <w:uiPriority w:val="99"/>
    <w:qFormat/>
    <w:rsid w:val="004113D4"/>
    <w:pPr>
      <w:jc w:val="center"/>
    </w:pPr>
    <w:rPr>
      <w:rFonts w:ascii=".VnTimeH" w:hAnsi=".VnTimeH"/>
      <w:b/>
      <w:bCs/>
      <w:sz w:val="24"/>
      <w:szCs w:val="24"/>
    </w:rPr>
  </w:style>
  <w:style w:type="character" w:customStyle="1" w:styleId="TitleChar">
    <w:name w:val="Title Char"/>
    <w:basedOn w:val="DefaultParagraphFont"/>
    <w:link w:val="Title"/>
    <w:uiPriority w:val="99"/>
    <w:locked/>
    <w:rsid w:val="004113D4"/>
    <w:rPr>
      <w:rFonts w:ascii=".VnTimeH" w:hAnsi=".VnTimeH"/>
      <w:b/>
      <w:sz w:val="24"/>
    </w:rPr>
  </w:style>
  <w:style w:type="paragraph" w:styleId="Subtitle">
    <w:name w:val="Subtitle"/>
    <w:basedOn w:val="Normal"/>
    <w:link w:val="SubtitleChar"/>
    <w:uiPriority w:val="99"/>
    <w:qFormat/>
    <w:rsid w:val="004113D4"/>
    <w:pPr>
      <w:jc w:val="center"/>
    </w:pPr>
    <w:rPr>
      <w:b/>
      <w:bCs/>
      <w:sz w:val="24"/>
      <w:szCs w:val="24"/>
    </w:rPr>
  </w:style>
  <w:style w:type="character" w:customStyle="1" w:styleId="SubtitleChar">
    <w:name w:val="Subtitle Char"/>
    <w:basedOn w:val="DefaultParagraphFont"/>
    <w:link w:val="Subtitle"/>
    <w:uiPriority w:val="99"/>
    <w:locked/>
    <w:rsid w:val="004113D4"/>
    <w:rPr>
      <w:rFonts w:eastAsia="Times New Roman"/>
      <w:b/>
      <w:sz w:val="24"/>
    </w:rPr>
  </w:style>
  <w:style w:type="paragraph" w:styleId="BlockText">
    <w:name w:val="Block Text"/>
    <w:basedOn w:val="Normal"/>
    <w:uiPriority w:val="99"/>
    <w:rsid w:val="004113D4"/>
    <w:pPr>
      <w:ind w:left="-57" w:right="-57"/>
      <w:jc w:val="center"/>
    </w:pPr>
    <w:rPr>
      <w:rFonts w:ascii=".VnTimeH" w:hAnsi=".VnTimeH" w:cs=".VnTimeH"/>
      <w:sz w:val="26"/>
      <w:szCs w:val="26"/>
    </w:rPr>
  </w:style>
  <w:style w:type="paragraph" w:styleId="FootnoteText">
    <w:name w:val="footnote text"/>
    <w:basedOn w:val="Normal"/>
    <w:link w:val="FootnoteTextChar"/>
    <w:uiPriority w:val="99"/>
    <w:semiHidden/>
    <w:rsid w:val="004113D4"/>
    <w:rPr>
      <w:sz w:val="20"/>
      <w:szCs w:val="20"/>
    </w:rPr>
  </w:style>
  <w:style w:type="character" w:customStyle="1" w:styleId="FootnoteTextChar">
    <w:name w:val="Footnote Text Char"/>
    <w:basedOn w:val="DefaultParagraphFont"/>
    <w:link w:val="FootnoteText"/>
    <w:uiPriority w:val="99"/>
    <w:semiHidden/>
    <w:locked/>
    <w:rsid w:val="004113D4"/>
    <w:rPr>
      <w:rFonts w:eastAsia="Times New Roman"/>
      <w:sz w:val="20"/>
    </w:rPr>
  </w:style>
  <w:style w:type="character" w:styleId="FootnoteReference">
    <w:name w:val="footnote reference"/>
    <w:basedOn w:val="DefaultParagraphFont"/>
    <w:uiPriority w:val="99"/>
    <w:semiHidden/>
    <w:rsid w:val="004113D4"/>
    <w:rPr>
      <w:vertAlign w:val="superscript"/>
    </w:rPr>
  </w:style>
  <w:style w:type="paragraph" w:styleId="BalloonText">
    <w:name w:val="Balloon Text"/>
    <w:basedOn w:val="Normal"/>
    <w:link w:val="BalloonTextChar"/>
    <w:uiPriority w:val="99"/>
    <w:semiHidden/>
    <w:rsid w:val="00510FD3"/>
    <w:rPr>
      <w:sz w:val="2"/>
    </w:rPr>
  </w:style>
  <w:style w:type="character" w:customStyle="1" w:styleId="BalloonTextChar">
    <w:name w:val="Balloon Text Char"/>
    <w:basedOn w:val="DefaultParagraphFont"/>
    <w:link w:val="BalloonText"/>
    <w:uiPriority w:val="99"/>
    <w:semiHidden/>
    <w:locked/>
    <w:rsid w:val="00D82003"/>
    <w:rPr>
      <w:sz w:val="2"/>
    </w:rPr>
  </w:style>
  <w:style w:type="paragraph" w:styleId="Header">
    <w:name w:val="header"/>
    <w:basedOn w:val="Normal"/>
    <w:link w:val="HeaderChar"/>
    <w:uiPriority w:val="99"/>
    <w:rsid w:val="00B5014F"/>
    <w:pPr>
      <w:tabs>
        <w:tab w:val="center" w:pos="4680"/>
        <w:tab w:val="right" w:pos="9360"/>
      </w:tabs>
    </w:pPr>
    <w:rPr>
      <w:sz w:val="22"/>
      <w:szCs w:val="22"/>
    </w:rPr>
  </w:style>
  <w:style w:type="character" w:customStyle="1" w:styleId="HeaderChar">
    <w:name w:val="Header Char"/>
    <w:basedOn w:val="DefaultParagraphFont"/>
    <w:link w:val="Header"/>
    <w:uiPriority w:val="99"/>
    <w:locked/>
    <w:rsid w:val="00B5014F"/>
    <w:rPr>
      <w:sz w:val="22"/>
    </w:rPr>
  </w:style>
  <w:style w:type="table" w:styleId="MediumGrid1-Accent2">
    <w:name w:val="Medium Grid 1 Accent 2"/>
    <w:basedOn w:val="TableNormal"/>
    <w:uiPriority w:val="67"/>
    <w:rsid w:val="00D82003"/>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apple-converted-space">
    <w:name w:val="apple-converted-space"/>
    <w:basedOn w:val="DefaultParagraphFont"/>
    <w:uiPriority w:val="99"/>
    <w:rsid w:val="00D26208"/>
    <w:rPr>
      <w:rFonts w:cs="Times New Roman"/>
    </w:rPr>
  </w:style>
  <w:style w:type="paragraph" w:styleId="NormalWeb">
    <w:name w:val="Normal (Web)"/>
    <w:basedOn w:val="Normal"/>
    <w:uiPriority w:val="99"/>
    <w:rsid w:val="00815A13"/>
    <w:pPr>
      <w:spacing w:before="100" w:beforeAutospacing="1" w:after="100" w:afterAutospacing="1"/>
    </w:pPr>
    <w:rPr>
      <w:sz w:val="24"/>
      <w:szCs w:val="24"/>
    </w:rPr>
  </w:style>
  <w:style w:type="character" w:styleId="Hyperlink">
    <w:name w:val="Hyperlink"/>
    <w:basedOn w:val="DefaultParagraphFont"/>
    <w:uiPriority w:val="99"/>
    <w:rsid w:val="00815A13"/>
    <w:rPr>
      <w:color w:val="0000FF"/>
      <w:u w:val="single"/>
    </w:rPr>
  </w:style>
  <w:style w:type="paragraph" w:styleId="EndnoteText">
    <w:name w:val="endnote text"/>
    <w:basedOn w:val="Normal"/>
    <w:link w:val="EndnoteTextChar"/>
    <w:uiPriority w:val="99"/>
    <w:semiHidden/>
    <w:rsid w:val="00362EFC"/>
    <w:rPr>
      <w:sz w:val="20"/>
      <w:szCs w:val="20"/>
    </w:rPr>
  </w:style>
  <w:style w:type="character" w:customStyle="1" w:styleId="EndnoteTextChar">
    <w:name w:val="Endnote Text Char"/>
    <w:basedOn w:val="DefaultParagraphFont"/>
    <w:link w:val="EndnoteText"/>
    <w:uiPriority w:val="99"/>
    <w:semiHidden/>
    <w:locked/>
    <w:rsid w:val="00362EFC"/>
    <w:rPr>
      <w:rFonts w:cs="Times New Roman"/>
    </w:rPr>
  </w:style>
  <w:style w:type="character" w:styleId="EndnoteReference">
    <w:name w:val="endnote reference"/>
    <w:basedOn w:val="DefaultParagraphFont"/>
    <w:uiPriority w:val="99"/>
    <w:semiHidden/>
    <w:rsid w:val="00362EFC"/>
    <w:rPr>
      <w:vertAlign w:val="superscript"/>
    </w:rPr>
  </w:style>
  <w:style w:type="character" w:styleId="CommentReference">
    <w:name w:val="annotation reference"/>
    <w:basedOn w:val="DefaultParagraphFont"/>
    <w:uiPriority w:val="99"/>
    <w:semiHidden/>
    <w:unhideWhenUsed/>
    <w:rsid w:val="003F4EE5"/>
    <w:rPr>
      <w:sz w:val="16"/>
    </w:rPr>
  </w:style>
  <w:style w:type="paragraph" w:styleId="CommentText">
    <w:name w:val="annotation text"/>
    <w:basedOn w:val="Normal"/>
    <w:link w:val="CommentTextChar"/>
    <w:uiPriority w:val="99"/>
    <w:semiHidden/>
    <w:unhideWhenUsed/>
    <w:rsid w:val="003F4EE5"/>
    <w:rPr>
      <w:sz w:val="20"/>
      <w:szCs w:val="20"/>
    </w:rPr>
  </w:style>
  <w:style w:type="character" w:customStyle="1" w:styleId="CommentTextChar">
    <w:name w:val="Comment Text Char"/>
    <w:basedOn w:val="DefaultParagraphFont"/>
    <w:link w:val="CommentText"/>
    <w:uiPriority w:val="99"/>
    <w:semiHidden/>
    <w:locked/>
    <w:rsid w:val="003F4EE5"/>
    <w:rPr>
      <w:sz w:val="20"/>
    </w:rPr>
  </w:style>
  <w:style w:type="paragraph" w:styleId="CommentSubject">
    <w:name w:val="annotation subject"/>
    <w:basedOn w:val="CommentText"/>
    <w:next w:val="CommentText"/>
    <w:link w:val="CommentSubjectChar"/>
    <w:uiPriority w:val="99"/>
    <w:semiHidden/>
    <w:unhideWhenUsed/>
    <w:rsid w:val="003F4EE5"/>
    <w:rPr>
      <w:b/>
      <w:bCs/>
    </w:rPr>
  </w:style>
  <w:style w:type="character" w:customStyle="1" w:styleId="CommentSubjectChar">
    <w:name w:val="Comment Subject Char"/>
    <w:basedOn w:val="CommentTextChar"/>
    <w:link w:val="CommentSubject"/>
    <w:uiPriority w:val="99"/>
    <w:semiHidden/>
    <w:locked/>
    <w:rsid w:val="003F4EE5"/>
    <w:rPr>
      <w:b/>
      <w:sz w:val="20"/>
    </w:rPr>
  </w:style>
  <w:style w:type="table" w:styleId="MediumList2-Accent2">
    <w:name w:val="Medium List 2 Accent 2"/>
    <w:basedOn w:val="TableNormal"/>
    <w:uiPriority w:val="66"/>
    <w:rsid w:val="00D82003"/>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Indent2">
    <w:name w:val="Body Text Indent 2"/>
    <w:basedOn w:val="Normal"/>
    <w:link w:val="BodyTextIndent2Char"/>
    <w:uiPriority w:val="99"/>
    <w:semiHidden/>
    <w:unhideWhenUsed/>
    <w:rsid w:val="002C4354"/>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2C4354"/>
    <w:rPr>
      <w:sz w:val="28"/>
    </w:rPr>
  </w:style>
  <w:style w:type="table" w:styleId="TableGrid">
    <w:name w:val="Table Grid"/>
    <w:basedOn w:val="TableNormal"/>
    <w:uiPriority w:val="59"/>
    <w:locked/>
    <w:rsid w:val="00345EBC"/>
    <w:rPr>
      <w:rFonts w:eastAsiaTheme="minorHAnsi" w:cstheme="minorBidi"/>
      <w:sz w:val="28"/>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62"/>
    <w:unhideWhenUsed/>
    <w:rsid w:val="00510112"/>
    <w:rPr>
      <w:sz w:val="28"/>
      <w:szCs w:val="28"/>
    </w:rPr>
  </w:style>
  <w:style w:type="paragraph" w:styleId="ListParagraph">
    <w:name w:val="List Paragraph"/>
    <w:basedOn w:val="Normal"/>
    <w:uiPriority w:val="63"/>
    <w:qFormat/>
    <w:rsid w:val="001C6F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locked="1" w:semiHidden="0" w:uiPriority="0"/>
    <w:lsdException w:name="caption" w:locked="1" w:uiPriority="0" w:qFormat="1"/>
    <w:lsdException w:name="footnote reference" w:locked="1" w:semiHidden="0" w:uiPriority="0"/>
    <w:lsdException w:name="page number" w:locked="1" w:semiHidden="0" w:uiPriority="0"/>
    <w:lsdException w:name="Title" w:locked="1" w:semiHidden="0" w:uiPriority="0" w:unhideWhenUsed="0" w:qFormat="1"/>
    <w:lsdException w:name="Default Paragraph Font" w:locked="1" w:semiHidden="0" w:uiPriority="0"/>
    <w:lsdException w:name="Body Text" w:locked="1" w:semiHidden="0"/>
    <w:lsdException w:name="Body Text Indent" w:locked="1" w:semiHidden="0" w:uiPriority="0"/>
    <w:lsdException w:name="Subtitle" w:locked="1" w:semiHidden="0" w:uiPriority="0" w:unhideWhenUsed="0" w:qFormat="1"/>
    <w:lsdException w:name="Block Text" w:locked="1" w:semiHidden="0"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
    <w:name w:val="Normal"/>
    <w:qFormat/>
    <w:rsid w:val="003F7C74"/>
    <w:rPr>
      <w:sz w:val="28"/>
      <w:szCs w:val="28"/>
    </w:rPr>
  </w:style>
  <w:style w:type="paragraph" w:styleId="Heading1">
    <w:name w:val="heading 1"/>
    <w:basedOn w:val="Normal"/>
    <w:next w:val="Normal"/>
    <w:link w:val="Heading1Char"/>
    <w:uiPriority w:val="99"/>
    <w:qFormat/>
    <w:rsid w:val="004113D4"/>
    <w:pPr>
      <w:keepNext/>
      <w:tabs>
        <w:tab w:val="num" w:pos="0"/>
        <w:tab w:val="left" w:pos="840"/>
      </w:tabs>
      <w:jc w:val="center"/>
      <w:outlineLvl w:val="0"/>
    </w:pPr>
    <w:rPr>
      <w:b/>
      <w:bCs/>
      <w:sz w:val="24"/>
      <w:szCs w:val="24"/>
    </w:rPr>
  </w:style>
  <w:style w:type="paragraph" w:styleId="Heading2">
    <w:name w:val="heading 2"/>
    <w:basedOn w:val="Normal"/>
    <w:next w:val="Normal"/>
    <w:link w:val="Heading2Char"/>
    <w:uiPriority w:val="99"/>
    <w:qFormat/>
    <w:rsid w:val="004113D4"/>
    <w:pPr>
      <w:keepNext/>
      <w:tabs>
        <w:tab w:val="num" w:pos="0"/>
        <w:tab w:val="left" w:pos="840"/>
      </w:tabs>
      <w:jc w:val="both"/>
      <w:outlineLvl w:val="1"/>
    </w:pPr>
    <w:rPr>
      <w:b/>
      <w:bCs/>
      <w:sz w:val="24"/>
      <w:szCs w:val="24"/>
    </w:rPr>
  </w:style>
  <w:style w:type="paragraph" w:styleId="Heading3">
    <w:name w:val="heading 3"/>
    <w:basedOn w:val="Normal"/>
    <w:next w:val="Normal"/>
    <w:link w:val="Heading3Char"/>
    <w:uiPriority w:val="99"/>
    <w:qFormat/>
    <w:rsid w:val="004113D4"/>
    <w:pPr>
      <w:keepNext/>
      <w:tabs>
        <w:tab w:val="left" w:pos="0"/>
      </w:tabs>
      <w:outlineLvl w:val="2"/>
    </w:pPr>
    <w:rPr>
      <w:b/>
      <w:bCs/>
      <w:sz w:val="24"/>
      <w:szCs w:val="24"/>
    </w:rPr>
  </w:style>
  <w:style w:type="paragraph" w:styleId="Heading7">
    <w:name w:val="heading 7"/>
    <w:basedOn w:val="Normal"/>
    <w:next w:val="Normal"/>
    <w:link w:val="Heading7Char"/>
    <w:uiPriority w:val="9"/>
    <w:qFormat/>
    <w:locked/>
    <w:rsid w:val="002C4354"/>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3D4"/>
    <w:rPr>
      <w:rFonts w:eastAsia="Times New Roman"/>
      <w:b/>
      <w:sz w:val="24"/>
    </w:rPr>
  </w:style>
  <w:style w:type="character" w:customStyle="1" w:styleId="Heading2Char">
    <w:name w:val="Heading 2 Char"/>
    <w:basedOn w:val="DefaultParagraphFont"/>
    <w:link w:val="Heading2"/>
    <w:uiPriority w:val="99"/>
    <w:locked/>
    <w:rsid w:val="004113D4"/>
    <w:rPr>
      <w:rFonts w:eastAsia="Times New Roman"/>
      <w:b/>
      <w:sz w:val="24"/>
    </w:rPr>
  </w:style>
  <w:style w:type="character" w:customStyle="1" w:styleId="Heading3Char">
    <w:name w:val="Heading 3 Char"/>
    <w:basedOn w:val="DefaultParagraphFont"/>
    <w:link w:val="Heading3"/>
    <w:uiPriority w:val="99"/>
    <w:locked/>
    <w:rsid w:val="004113D4"/>
    <w:rPr>
      <w:rFonts w:eastAsia="Times New Roman"/>
      <w:b/>
      <w:sz w:val="24"/>
    </w:rPr>
  </w:style>
  <w:style w:type="character" w:customStyle="1" w:styleId="Heading7Char">
    <w:name w:val="Heading 7 Char"/>
    <w:basedOn w:val="DefaultParagraphFont"/>
    <w:link w:val="Heading7"/>
    <w:uiPriority w:val="9"/>
    <w:locked/>
    <w:rsid w:val="002C4354"/>
    <w:rPr>
      <w:rFonts w:ascii="Cambria" w:hAnsi="Cambria"/>
      <w:i/>
      <w:color w:val="404040"/>
      <w:sz w:val="28"/>
    </w:rPr>
  </w:style>
  <w:style w:type="paragraph" w:styleId="BodyText">
    <w:name w:val="Body Text"/>
    <w:basedOn w:val="Normal"/>
    <w:link w:val="BodyTextChar"/>
    <w:uiPriority w:val="99"/>
    <w:rsid w:val="004113D4"/>
    <w:pPr>
      <w:tabs>
        <w:tab w:val="num" w:pos="0"/>
        <w:tab w:val="left" w:pos="840"/>
      </w:tabs>
      <w:jc w:val="both"/>
    </w:pPr>
    <w:rPr>
      <w:sz w:val="24"/>
      <w:szCs w:val="24"/>
    </w:rPr>
  </w:style>
  <w:style w:type="character" w:customStyle="1" w:styleId="BodyTextChar">
    <w:name w:val="Body Text Char"/>
    <w:basedOn w:val="DefaultParagraphFont"/>
    <w:link w:val="BodyText"/>
    <w:uiPriority w:val="99"/>
    <w:locked/>
    <w:rsid w:val="004113D4"/>
    <w:rPr>
      <w:rFonts w:eastAsia="Times New Roman"/>
      <w:sz w:val="24"/>
    </w:rPr>
  </w:style>
  <w:style w:type="paragraph" w:styleId="Footer">
    <w:name w:val="footer"/>
    <w:basedOn w:val="Normal"/>
    <w:link w:val="FooterChar"/>
    <w:uiPriority w:val="99"/>
    <w:rsid w:val="004113D4"/>
    <w:pPr>
      <w:tabs>
        <w:tab w:val="center" w:pos="4320"/>
        <w:tab w:val="right" w:pos="8640"/>
      </w:tabs>
    </w:pPr>
    <w:rPr>
      <w:rFonts w:ascii=".VnTime" w:hAnsi=".VnTime"/>
      <w:sz w:val="24"/>
      <w:szCs w:val="24"/>
    </w:rPr>
  </w:style>
  <w:style w:type="character" w:customStyle="1" w:styleId="FooterChar">
    <w:name w:val="Footer Char"/>
    <w:basedOn w:val="DefaultParagraphFont"/>
    <w:link w:val="Footer"/>
    <w:uiPriority w:val="99"/>
    <w:locked/>
    <w:rsid w:val="004113D4"/>
    <w:rPr>
      <w:rFonts w:ascii=".VnTime" w:hAnsi=".VnTime"/>
      <w:sz w:val="24"/>
    </w:rPr>
  </w:style>
  <w:style w:type="paragraph" w:styleId="BodyTextIndent">
    <w:name w:val="Body Text Indent"/>
    <w:basedOn w:val="Normal"/>
    <w:link w:val="BodyTextIndentChar"/>
    <w:uiPriority w:val="99"/>
    <w:rsid w:val="004113D4"/>
    <w:pPr>
      <w:ind w:left="720"/>
    </w:pPr>
    <w:rPr>
      <w:sz w:val="24"/>
      <w:szCs w:val="24"/>
    </w:rPr>
  </w:style>
  <w:style w:type="character" w:customStyle="1" w:styleId="BodyTextIndentChar">
    <w:name w:val="Body Text Indent Char"/>
    <w:basedOn w:val="DefaultParagraphFont"/>
    <w:link w:val="BodyTextIndent"/>
    <w:uiPriority w:val="99"/>
    <w:locked/>
    <w:rsid w:val="004113D4"/>
    <w:rPr>
      <w:rFonts w:eastAsia="Times New Roman"/>
      <w:sz w:val="24"/>
    </w:rPr>
  </w:style>
  <w:style w:type="character" w:styleId="PageNumber">
    <w:name w:val="page number"/>
    <w:basedOn w:val="DefaultParagraphFont"/>
    <w:uiPriority w:val="99"/>
    <w:rsid w:val="004113D4"/>
    <w:rPr>
      <w:rFonts w:cs="Times New Roman"/>
    </w:rPr>
  </w:style>
  <w:style w:type="paragraph" w:styleId="Title">
    <w:name w:val="Title"/>
    <w:basedOn w:val="Normal"/>
    <w:link w:val="TitleChar"/>
    <w:uiPriority w:val="99"/>
    <w:qFormat/>
    <w:rsid w:val="004113D4"/>
    <w:pPr>
      <w:jc w:val="center"/>
    </w:pPr>
    <w:rPr>
      <w:rFonts w:ascii=".VnTimeH" w:hAnsi=".VnTimeH"/>
      <w:b/>
      <w:bCs/>
      <w:sz w:val="24"/>
      <w:szCs w:val="24"/>
    </w:rPr>
  </w:style>
  <w:style w:type="character" w:customStyle="1" w:styleId="TitleChar">
    <w:name w:val="Title Char"/>
    <w:basedOn w:val="DefaultParagraphFont"/>
    <w:link w:val="Title"/>
    <w:uiPriority w:val="99"/>
    <w:locked/>
    <w:rsid w:val="004113D4"/>
    <w:rPr>
      <w:rFonts w:ascii=".VnTimeH" w:hAnsi=".VnTimeH"/>
      <w:b/>
      <w:sz w:val="24"/>
    </w:rPr>
  </w:style>
  <w:style w:type="paragraph" w:styleId="Subtitle">
    <w:name w:val="Subtitle"/>
    <w:basedOn w:val="Normal"/>
    <w:link w:val="SubtitleChar"/>
    <w:uiPriority w:val="99"/>
    <w:qFormat/>
    <w:rsid w:val="004113D4"/>
    <w:pPr>
      <w:jc w:val="center"/>
    </w:pPr>
    <w:rPr>
      <w:b/>
      <w:bCs/>
      <w:sz w:val="24"/>
      <w:szCs w:val="24"/>
    </w:rPr>
  </w:style>
  <w:style w:type="character" w:customStyle="1" w:styleId="SubtitleChar">
    <w:name w:val="Subtitle Char"/>
    <w:basedOn w:val="DefaultParagraphFont"/>
    <w:link w:val="Subtitle"/>
    <w:uiPriority w:val="99"/>
    <w:locked/>
    <w:rsid w:val="004113D4"/>
    <w:rPr>
      <w:rFonts w:eastAsia="Times New Roman"/>
      <w:b/>
      <w:sz w:val="24"/>
    </w:rPr>
  </w:style>
  <w:style w:type="paragraph" w:styleId="BlockText">
    <w:name w:val="Block Text"/>
    <w:basedOn w:val="Normal"/>
    <w:uiPriority w:val="99"/>
    <w:rsid w:val="004113D4"/>
    <w:pPr>
      <w:ind w:left="-57" w:right="-57"/>
      <w:jc w:val="center"/>
    </w:pPr>
    <w:rPr>
      <w:rFonts w:ascii=".VnTimeH" w:hAnsi=".VnTimeH" w:cs=".VnTimeH"/>
      <w:sz w:val="26"/>
      <w:szCs w:val="26"/>
    </w:rPr>
  </w:style>
  <w:style w:type="paragraph" w:styleId="FootnoteText">
    <w:name w:val="footnote text"/>
    <w:basedOn w:val="Normal"/>
    <w:link w:val="FootnoteTextChar"/>
    <w:uiPriority w:val="99"/>
    <w:semiHidden/>
    <w:rsid w:val="004113D4"/>
    <w:rPr>
      <w:sz w:val="20"/>
      <w:szCs w:val="20"/>
    </w:rPr>
  </w:style>
  <w:style w:type="character" w:customStyle="1" w:styleId="FootnoteTextChar">
    <w:name w:val="Footnote Text Char"/>
    <w:basedOn w:val="DefaultParagraphFont"/>
    <w:link w:val="FootnoteText"/>
    <w:uiPriority w:val="99"/>
    <w:semiHidden/>
    <w:locked/>
    <w:rsid w:val="004113D4"/>
    <w:rPr>
      <w:rFonts w:eastAsia="Times New Roman"/>
      <w:sz w:val="20"/>
    </w:rPr>
  </w:style>
  <w:style w:type="character" w:styleId="FootnoteReference">
    <w:name w:val="footnote reference"/>
    <w:basedOn w:val="DefaultParagraphFont"/>
    <w:uiPriority w:val="99"/>
    <w:semiHidden/>
    <w:rsid w:val="004113D4"/>
    <w:rPr>
      <w:vertAlign w:val="superscript"/>
    </w:rPr>
  </w:style>
  <w:style w:type="paragraph" w:styleId="BalloonText">
    <w:name w:val="Balloon Text"/>
    <w:basedOn w:val="Normal"/>
    <w:link w:val="BalloonTextChar"/>
    <w:uiPriority w:val="99"/>
    <w:semiHidden/>
    <w:rsid w:val="00510FD3"/>
    <w:rPr>
      <w:sz w:val="2"/>
    </w:rPr>
  </w:style>
  <w:style w:type="character" w:customStyle="1" w:styleId="BalloonTextChar">
    <w:name w:val="Balloon Text Char"/>
    <w:basedOn w:val="DefaultParagraphFont"/>
    <w:link w:val="BalloonText"/>
    <w:uiPriority w:val="99"/>
    <w:semiHidden/>
    <w:locked/>
    <w:rsid w:val="00D82003"/>
    <w:rPr>
      <w:sz w:val="2"/>
    </w:rPr>
  </w:style>
  <w:style w:type="paragraph" w:styleId="Header">
    <w:name w:val="header"/>
    <w:basedOn w:val="Normal"/>
    <w:link w:val="HeaderChar"/>
    <w:uiPriority w:val="99"/>
    <w:rsid w:val="00B5014F"/>
    <w:pPr>
      <w:tabs>
        <w:tab w:val="center" w:pos="4680"/>
        <w:tab w:val="right" w:pos="9360"/>
      </w:tabs>
    </w:pPr>
    <w:rPr>
      <w:sz w:val="22"/>
      <w:szCs w:val="22"/>
    </w:rPr>
  </w:style>
  <w:style w:type="character" w:customStyle="1" w:styleId="HeaderChar">
    <w:name w:val="Header Char"/>
    <w:basedOn w:val="DefaultParagraphFont"/>
    <w:link w:val="Header"/>
    <w:uiPriority w:val="99"/>
    <w:locked/>
    <w:rsid w:val="00B5014F"/>
    <w:rPr>
      <w:sz w:val="22"/>
    </w:rPr>
  </w:style>
  <w:style w:type="table" w:styleId="MediumGrid1-Accent2">
    <w:name w:val="Medium Grid 1 Accent 2"/>
    <w:basedOn w:val="TableNormal"/>
    <w:uiPriority w:val="67"/>
    <w:rsid w:val="00D82003"/>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apple-converted-space">
    <w:name w:val="apple-converted-space"/>
    <w:basedOn w:val="DefaultParagraphFont"/>
    <w:uiPriority w:val="99"/>
    <w:rsid w:val="00D26208"/>
    <w:rPr>
      <w:rFonts w:cs="Times New Roman"/>
    </w:rPr>
  </w:style>
  <w:style w:type="paragraph" w:styleId="NormalWeb">
    <w:name w:val="Normal (Web)"/>
    <w:basedOn w:val="Normal"/>
    <w:uiPriority w:val="99"/>
    <w:rsid w:val="00815A13"/>
    <w:pPr>
      <w:spacing w:before="100" w:beforeAutospacing="1" w:after="100" w:afterAutospacing="1"/>
    </w:pPr>
    <w:rPr>
      <w:sz w:val="24"/>
      <w:szCs w:val="24"/>
    </w:rPr>
  </w:style>
  <w:style w:type="character" w:styleId="Hyperlink">
    <w:name w:val="Hyperlink"/>
    <w:basedOn w:val="DefaultParagraphFont"/>
    <w:uiPriority w:val="99"/>
    <w:rsid w:val="00815A13"/>
    <w:rPr>
      <w:color w:val="0000FF"/>
      <w:u w:val="single"/>
    </w:rPr>
  </w:style>
  <w:style w:type="paragraph" w:styleId="EndnoteText">
    <w:name w:val="endnote text"/>
    <w:basedOn w:val="Normal"/>
    <w:link w:val="EndnoteTextChar"/>
    <w:uiPriority w:val="99"/>
    <w:semiHidden/>
    <w:rsid w:val="00362EFC"/>
    <w:rPr>
      <w:sz w:val="20"/>
      <w:szCs w:val="20"/>
    </w:rPr>
  </w:style>
  <w:style w:type="character" w:customStyle="1" w:styleId="EndnoteTextChar">
    <w:name w:val="Endnote Text Char"/>
    <w:basedOn w:val="DefaultParagraphFont"/>
    <w:link w:val="EndnoteText"/>
    <w:uiPriority w:val="99"/>
    <w:semiHidden/>
    <w:locked/>
    <w:rsid w:val="00362EFC"/>
    <w:rPr>
      <w:rFonts w:cs="Times New Roman"/>
    </w:rPr>
  </w:style>
  <w:style w:type="character" w:styleId="EndnoteReference">
    <w:name w:val="endnote reference"/>
    <w:basedOn w:val="DefaultParagraphFont"/>
    <w:uiPriority w:val="99"/>
    <w:semiHidden/>
    <w:rsid w:val="00362EFC"/>
    <w:rPr>
      <w:vertAlign w:val="superscript"/>
    </w:rPr>
  </w:style>
  <w:style w:type="character" w:styleId="CommentReference">
    <w:name w:val="annotation reference"/>
    <w:basedOn w:val="DefaultParagraphFont"/>
    <w:uiPriority w:val="99"/>
    <w:semiHidden/>
    <w:unhideWhenUsed/>
    <w:rsid w:val="003F4EE5"/>
    <w:rPr>
      <w:sz w:val="16"/>
    </w:rPr>
  </w:style>
  <w:style w:type="paragraph" w:styleId="CommentText">
    <w:name w:val="annotation text"/>
    <w:basedOn w:val="Normal"/>
    <w:link w:val="CommentTextChar"/>
    <w:uiPriority w:val="99"/>
    <w:semiHidden/>
    <w:unhideWhenUsed/>
    <w:rsid w:val="003F4EE5"/>
    <w:rPr>
      <w:sz w:val="20"/>
      <w:szCs w:val="20"/>
    </w:rPr>
  </w:style>
  <w:style w:type="character" w:customStyle="1" w:styleId="CommentTextChar">
    <w:name w:val="Comment Text Char"/>
    <w:basedOn w:val="DefaultParagraphFont"/>
    <w:link w:val="CommentText"/>
    <w:uiPriority w:val="99"/>
    <w:semiHidden/>
    <w:locked/>
    <w:rsid w:val="003F4EE5"/>
    <w:rPr>
      <w:sz w:val="20"/>
    </w:rPr>
  </w:style>
  <w:style w:type="paragraph" w:styleId="CommentSubject">
    <w:name w:val="annotation subject"/>
    <w:basedOn w:val="CommentText"/>
    <w:next w:val="CommentText"/>
    <w:link w:val="CommentSubjectChar"/>
    <w:uiPriority w:val="99"/>
    <w:semiHidden/>
    <w:unhideWhenUsed/>
    <w:rsid w:val="003F4EE5"/>
    <w:rPr>
      <w:b/>
      <w:bCs/>
    </w:rPr>
  </w:style>
  <w:style w:type="character" w:customStyle="1" w:styleId="CommentSubjectChar">
    <w:name w:val="Comment Subject Char"/>
    <w:basedOn w:val="CommentTextChar"/>
    <w:link w:val="CommentSubject"/>
    <w:uiPriority w:val="99"/>
    <w:semiHidden/>
    <w:locked/>
    <w:rsid w:val="003F4EE5"/>
    <w:rPr>
      <w:b/>
      <w:sz w:val="20"/>
    </w:rPr>
  </w:style>
  <w:style w:type="table" w:styleId="MediumList2-Accent2">
    <w:name w:val="Medium List 2 Accent 2"/>
    <w:basedOn w:val="TableNormal"/>
    <w:uiPriority w:val="66"/>
    <w:rsid w:val="00D82003"/>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Indent2">
    <w:name w:val="Body Text Indent 2"/>
    <w:basedOn w:val="Normal"/>
    <w:link w:val="BodyTextIndent2Char"/>
    <w:uiPriority w:val="99"/>
    <w:semiHidden/>
    <w:unhideWhenUsed/>
    <w:rsid w:val="002C4354"/>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2C4354"/>
    <w:rPr>
      <w:sz w:val="28"/>
    </w:rPr>
  </w:style>
  <w:style w:type="table" w:styleId="TableGrid">
    <w:name w:val="Table Grid"/>
    <w:basedOn w:val="TableNormal"/>
    <w:uiPriority w:val="59"/>
    <w:locked/>
    <w:rsid w:val="00345EBC"/>
    <w:rPr>
      <w:rFonts w:eastAsiaTheme="minorHAnsi" w:cstheme="minorBidi"/>
      <w:sz w:val="28"/>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62"/>
    <w:unhideWhenUsed/>
    <w:rsid w:val="00510112"/>
    <w:rPr>
      <w:sz w:val="28"/>
      <w:szCs w:val="28"/>
    </w:rPr>
  </w:style>
  <w:style w:type="paragraph" w:styleId="ListParagraph">
    <w:name w:val="List Paragraph"/>
    <w:basedOn w:val="Normal"/>
    <w:uiPriority w:val="63"/>
    <w:qFormat/>
    <w:rsid w:val="001C6FA2"/>
    <w:pPr>
      <w:ind w:left="720"/>
      <w:contextualSpacing/>
    </w:pPr>
  </w:style>
</w:styles>
</file>

<file path=word/webSettings.xml><?xml version="1.0" encoding="utf-8"?>
<w:webSettings xmlns:r="http://schemas.openxmlformats.org/officeDocument/2006/relationships" xmlns:w="http://schemas.openxmlformats.org/wordprocessingml/2006/main">
  <w:divs>
    <w:div w:id="125005399">
      <w:bodyDiv w:val="1"/>
      <w:marLeft w:val="0"/>
      <w:marRight w:val="0"/>
      <w:marTop w:val="0"/>
      <w:marBottom w:val="0"/>
      <w:divBdr>
        <w:top w:val="none" w:sz="0" w:space="0" w:color="auto"/>
        <w:left w:val="none" w:sz="0" w:space="0" w:color="auto"/>
        <w:bottom w:val="none" w:sz="0" w:space="0" w:color="auto"/>
        <w:right w:val="none" w:sz="0" w:space="0" w:color="auto"/>
      </w:divBdr>
    </w:div>
    <w:div w:id="1387996959">
      <w:marLeft w:val="0"/>
      <w:marRight w:val="0"/>
      <w:marTop w:val="0"/>
      <w:marBottom w:val="0"/>
      <w:divBdr>
        <w:top w:val="none" w:sz="0" w:space="0" w:color="auto"/>
        <w:left w:val="none" w:sz="0" w:space="0" w:color="auto"/>
        <w:bottom w:val="none" w:sz="0" w:space="0" w:color="auto"/>
        <w:right w:val="none" w:sz="0" w:space="0" w:color="auto"/>
      </w:divBdr>
    </w:div>
    <w:div w:id="1387996961">
      <w:marLeft w:val="0"/>
      <w:marRight w:val="0"/>
      <w:marTop w:val="0"/>
      <w:marBottom w:val="0"/>
      <w:divBdr>
        <w:top w:val="none" w:sz="0" w:space="0" w:color="auto"/>
        <w:left w:val="none" w:sz="0" w:space="0" w:color="auto"/>
        <w:bottom w:val="none" w:sz="0" w:space="0" w:color="auto"/>
        <w:right w:val="none" w:sz="0" w:space="0" w:color="auto"/>
      </w:divBdr>
      <w:divsChild>
        <w:div w:id="1387996960">
          <w:marLeft w:val="0"/>
          <w:marRight w:val="0"/>
          <w:marTop w:val="0"/>
          <w:marBottom w:val="0"/>
          <w:divBdr>
            <w:top w:val="none" w:sz="0" w:space="0" w:color="auto"/>
            <w:left w:val="none" w:sz="0" w:space="0" w:color="auto"/>
            <w:bottom w:val="none" w:sz="0" w:space="0" w:color="auto"/>
            <w:right w:val="none" w:sz="0" w:space="0" w:color="auto"/>
          </w:divBdr>
        </w:div>
      </w:divsChild>
    </w:div>
    <w:div w:id="1387996962">
      <w:marLeft w:val="0"/>
      <w:marRight w:val="0"/>
      <w:marTop w:val="0"/>
      <w:marBottom w:val="0"/>
      <w:divBdr>
        <w:top w:val="none" w:sz="0" w:space="0" w:color="auto"/>
        <w:left w:val="none" w:sz="0" w:space="0" w:color="auto"/>
        <w:bottom w:val="none" w:sz="0" w:space="0" w:color="auto"/>
        <w:right w:val="none" w:sz="0" w:space="0" w:color="auto"/>
      </w:divBdr>
    </w:div>
    <w:div w:id="1387996963">
      <w:marLeft w:val="0"/>
      <w:marRight w:val="0"/>
      <w:marTop w:val="0"/>
      <w:marBottom w:val="0"/>
      <w:divBdr>
        <w:top w:val="none" w:sz="0" w:space="0" w:color="auto"/>
        <w:left w:val="none" w:sz="0" w:space="0" w:color="auto"/>
        <w:bottom w:val="none" w:sz="0" w:space="0" w:color="auto"/>
        <w:right w:val="none" w:sz="0" w:space="0" w:color="auto"/>
      </w:divBdr>
    </w:div>
    <w:div w:id="1387996964">
      <w:marLeft w:val="0"/>
      <w:marRight w:val="0"/>
      <w:marTop w:val="0"/>
      <w:marBottom w:val="0"/>
      <w:divBdr>
        <w:top w:val="none" w:sz="0" w:space="0" w:color="auto"/>
        <w:left w:val="none" w:sz="0" w:space="0" w:color="auto"/>
        <w:bottom w:val="none" w:sz="0" w:space="0" w:color="auto"/>
        <w:right w:val="none" w:sz="0" w:space="0" w:color="auto"/>
      </w:divBdr>
    </w:div>
    <w:div w:id="1387996965">
      <w:marLeft w:val="0"/>
      <w:marRight w:val="0"/>
      <w:marTop w:val="0"/>
      <w:marBottom w:val="0"/>
      <w:divBdr>
        <w:top w:val="none" w:sz="0" w:space="0" w:color="auto"/>
        <w:left w:val="none" w:sz="0" w:space="0" w:color="auto"/>
        <w:bottom w:val="none" w:sz="0" w:space="0" w:color="auto"/>
        <w:right w:val="none" w:sz="0" w:space="0" w:color="auto"/>
      </w:divBdr>
    </w:div>
    <w:div w:id="1420522974">
      <w:bodyDiv w:val="1"/>
      <w:marLeft w:val="0"/>
      <w:marRight w:val="0"/>
      <w:marTop w:val="0"/>
      <w:marBottom w:val="0"/>
      <w:divBdr>
        <w:top w:val="none" w:sz="0" w:space="0" w:color="auto"/>
        <w:left w:val="none" w:sz="0" w:space="0" w:color="auto"/>
        <w:bottom w:val="none" w:sz="0" w:space="0" w:color="auto"/>
        <w:right w:val="none" w:sz="0" w:space="0" w:color="auto"/>
      </w:divBdr>
    </w:div>
    <w:div w:id="1494101054">
      <w:bodyDiv w:val="1"/>
      <w:marLeft w:val="0"/>
      <w:marRight w:val="0"/>
      <w:marTop w:val="0"/>
      <w:marBottom w:val="0"/>
      <w:divBdr>
        <w:top w:val="none" w:sz="0" w:space="0" w:color="auto"/>
        <w:left w:val="none" w:sz="0" w:space="0" w:color="auto"/>
        <w:bottom w:val="none" w:sz="0" w:space="0" w:color="auto"/>
        <w:right w:val="none" w:sz="0" w:space="0" w:color="auto"/>
      </w:divBdr>
    </w:div>
    <w:div w:id="189485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6BBEF1-5119-4A01-A5A0-70056C49DD8C}"/>
</file>

<file path=customXml/itemProps2.xml><?xml version="1.0" encoding="utf-8"?>
<ds:datastoreItem xmlns:ds="http://schemas.openxmlformats.org/officeDocument/2006/customXml" ds:itemID="{8733B695-2062-4ABF-820F-E5E030688E78}"/>
</file>

<file path=customXml/itemProps3.xml><?xml version="1.0" encoding="utf-8"?>
<ds:datastoreItem xmlns:ds="http://schemas.openxmlformats.org/officeDocument/2006/customXml" ds:itemID="{4BFB6416-2CED-40A5-AE08-83BE295EB396}"/>
</file>

<file path=customXml/itemProps4.xml><?xml version="1.0" encoding="utf-8"?>
<ds:datastoreItem xmlns:ds="http://schemas.openxmlformats.org/officeDocument/2006/customXml" ds:itemID="{6CDE91E8-7145-437E-931B-0CA55399C436}"/>
</file>

<file path=docProps/app.xml><?xml version="1.0" encoding="utf-8"?>
<Properties xmlns="http://schemas.openxmlformats.org/officeDocument/2006/extended-properties" xmlns:vt="http://schemas.openxmlformats.org/officeDocument/2006/docPropsVTypes">
  <Template>Normal</Template>
  <TotalTime>297</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BỘ KHOA HỌC V¿ C‘NG NGHỆ</vt:lpstr>
    </vt:vector>
  </TitlesOfParts>
  <Company>Hewlett-Packard</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 C‘NG NGHỆ</dc:title>
  <dc:creator>Trung</dc:creator>
  <cp:lastModifiedBy>Computer</cp:lastModifiedBy>
  <cp:revision>41</cp:revision>
  <cp:lastPrinted>2018-06-04T07:57:00Z</cp:lastPrinted>
  <dcterms:created xsi:type="dcterms:W3CDTF">2018-02-26T10:58:00Z</dcterms:created>
  <dcterms:modified xsi:type="dcterms:W3CDTF">2018-09-23T02:38:00Z</dcterms:modified>
</cp:coreProperties>
</file>